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20" w:rsidRDefault="002F208F" w:rsidP="002F208F">
      <w:pPr>
        <w:pBdr>
          <w:bottom w:val="single" w:sz="12" w:space="1" w:color="auto"/>
        </w:pBd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VLADA </w:t>
      </w:r>
      <w:r w:rsidR="00830820" w:rsidRPr="00D37A26">
        <w:rPr>
          <w:rFonts w:ascii="Times New Roman" w:hAnsi="Times New Roman"/>
          <w:b/>
          <w:sz w:val="24"/>
          <w:szCs w:val="24"/>
        </w:rPr>
        <w:t>REPUBLIK</w:t>
      </w:r>
      <w:r>
        <w:rPr>
          <w:rFonts w:ascii="Times New Roman" w:hAnsi="Times New Roman"/>
          <w:b/>
          <w:sz w:val="24"/>
          <w:szCs w:val="24"/>
        </w:rPr>
        <w:t>E</w:t>
      </w:r>
      <w:r w:rsidR="00830820" w:rsidRPr="00D37A26">
        <w:rPr>
          <w:rFonts w:ascii="Times New Roman" w:hAnsi="Times New Roman"/>
          <w:b/>
          <w:sz w:val="24"/>
          <w:szCs w:val="24"/>
        </w:rPr>
        <w:t xml:space="preserve"> HRVATSK</w:t>
      </w:r>
      <w:r>
        <w:rPr>
          <w:rFonts w:ascii="Times New Roman" w:hAnsi="Times New Roman"/>
          <w:b/>
          <w:sz w:val="24"/>
          <w:szCs w:val="24"/>
        </w:rPr>
        <w:t>E</w:t>
      </w:r>
    </w:p>
    <w:p w:rsidR="002F208F" w:rsidRPr="00D37A26" w:rsidRDefault="002F208F" w:rsidP="002F208F">
      <w:pPr>
        <w:spacing w:after="0" w:line="240" w:lineRule="auto"/>
        <w:jc w:val="center"/>
        <w:rPr>
          <w:rFonts w:ascii="Times New Roman" w:hAnsi="Times New Roman"/>
          <w:sz w:val="24"/>
          <w:szCs w:val="24"/>
        </w:rPr>
      </w:pPr>
    </w:p>
    <w:p w:rsidR="00830820" w:rsidRPr="00D37A26" w:rsidRDefault="00830820" w:rsidP="00830820">
      <w:pPr>
        <w:spacing w:after="0" w:line="240" w:lineRule="auto"/>
        <w:jc w:val="both"/>
        <w:rPr>
          <w:rFonts w:ascii="Times New Roman" w:hAnsi="Times New Roman"/>
          <w:sz w:val="24"/>
          <w:szCs w:val="24"/>
        </w:rPr>
      </w:pPr>
    </w:p>
    <w:p w:rsidR="00830820" w:rsidRPr="00D37A26"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2F208F" w:rsidRDefault="002F208F" w:rsidP="00830820">
      <w:pPr>
        <w:spacing w:after="0" w:line="240" w:lineRule="auto"/>
        <w:jc w:val="both"/>
        <w:rPr>
          <w:rFonts w:ascii="Times New Roman" w:hAnsi="Times New Roman"/>
          <w:sz w:val="24"/>
          <w:szCs w:val="24"/>
        </w:rPr>
      </w:pPr>
    </w:p>
    <w:p w:rsidR="002F208F" w:rsidRDefault="002F208F"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2F208F" w:rsidRDefault="002F208F" w:rsidP="00830820">
      <w:pPr>
        <w:spacing w:after="0" w:line="240" w:lineRule="auto"/>
        <w:jc w:val="both"/>
        <w:rPr>
          <w:rFonts w:ascii="Times New Roman" w:hAnsi="Times New Roman"/>
          <w:sz w:val="24"/>
          <w:szCs w:val="24"/>
        </w:rPr>
      </w:pPr>
    </w:p>
    <w:p w:rsidR="002F208F" w:rsidRDefault="002F208F" w:rsidP="00830820">
      <w:pPr>
        <w:spacing w:after="0" w:line="240" w:lineRule="auto"/>
        <w:jc w:val="both"/>
        <w:rPr>
          <w:rFonts w:ascii="Times New Roman" w:hAnsi="Times New Roman"/>
          <w:sz w:val="24"/>
          <w:szCs w:val="24"/>
        </w:rPr>
      </w:pPr>
    </w:p>
    <w:p w:rsidR="002F208F" w:rsidRDefault="002F208F" w:rsidP="00830820">
      <w:pPr>
        <w:spacing w:after="0" w:line="240" w:lineRule="auto"/>
        <w:jc w:val="both"/>
        <w:rPr>
          <w:rFonts w:ascii="Times New Roman" w:hAnsi="Times New Roman"/>
          <w:sz w:val="24"/>
          <w:szCs w:val="24"/>
        </w:rPr>
      </w:pPr>
    </w:p>
    <w:p w:rsidR="002F208F" w:rsidRDefault="002F208F" w:rsidP="00830820">
      <w:pPr>
        <w:spacing w:after="0" w:line="240" w:lineRule="auto"/>
        <w:jc w:val="both"/>
        <w:rPr>
          <w:rFonts w:ascii="Times New Roman" w:hAnsi="Times New Roman"/>
          <w:sz w:val="24"/>
          <w:szCs w:val="24"/>
        </w:rPr>
      </w:pPr>
    </w:p>
    <w:p w:rsidR="002F208F" w:rsidRDefault="002F208F" w:rsidP="00830820">
      <w:pPr>
        <w:spacing w:after="0" w:line="240" w:lineRule="auto"/>
        <w:jc w:val="both"/>
        <w:rPr>
          <w:rFonts w:ascii="Times New Roman" w:hAnsi="Times New Roman"/>
          <w:sz w:val="24"/>
          <w:szCs w:val="24"/>
        </w:rPr>
      </w:pPr>
    </w:p>
    <w:p w:rsidR="00830820" w:rsidRPr="00D37A26" w:rsidRDefault="00830820" w:rsidP="00830820">
      <w:pPr>
        <w:spacing w:after="0" w:line="240" w:lineRule="auto"/>
        <w:jc w:val="both"/>
        <w:rPr>
          <w:rFonts w:ascii="Times New Roman" w:hAnsi="Times New Roman"/>
          <w:sz w:val="24"/>
          <w:szCs w:val="24"/>
        </w:rPr>
      </w:pPr>
    </w:p>
    <w:p w:rsidR="00830820" w:rsidRPr="00D37A26" w:rsidRDefault="00830820" w:rsidP="00830820">
      <w:pPr>
        <w:spacing w:after="0" w:line="240" w:lineRule="auto"/>
        <w:jc w:val="both"/>
        <w:rPr>
          <w:rFonts w:ascii="Times New Roman" w:hAnsi="Times New Roman"/>
          <w:sz w:val="24"/>
          <w:szCs w:val="24"/>
        </w:rPr>
      </w:pPr>
    </w:p>
    <w:p w:rsidR="00830820" w:rsidRPr="00D37A26" w:rsidRDefault="00830820" w:rsidP="00830820">
      <w:pPr>
        <w:spacing w:after="0" w:line="240" w:lineRule="auto"/>
        <w:jc w:val="both"/>
        <w:rPr>
          <w:rFonts w:ascii="Times New Roman" w:hAnsi="Times New Roman"/>
          <w:sz w:val="24"/>
          <w:szCs w:val="24"/>
        </w:rPr>
      </w:pPr>
    </w:p>
    <w:p w:rsidR="00830820" w:rsidRPr="00D37A26" w:rsidRDefault="00830820" w:rsidP="00830820">
      <w:pPr>
        <w:pStyle w:val="Header"/>
        <w:tabs>
          <w:tab w:val="clear" w:pos="4536"/>
          <w:tab w:val="clear" w:pos="9072"/>
        </w:tabs>
        <w:jc w:val="center"/>
        <w:rPr>
          <w:rFonts w:ascii="Times New Roman" w:hAnsi="Times New Roman"/>
        </w:rPr>
      </w:pPr>
    </w:p>
    <w:p w:rsidR="00830820" w:rsidRDefault="00830820" w:rsidP="00830820">
      <w:pPr>
        <w:pStyle w:val="Heading1"/>
        <w:spacing w:before="0" w:after="0"/>
        <w:jc w:val="center"/>
        <w:rPr>
          <w:rFonts w:ascii="Times New Roman" w:hAnsi="Times New Roman"/>
          <w:sz w:val="24"/>
          <w:szCs w:val="24"/>
          <w:lang w:val="hr-HR"/>
        </w:rPr>
      </w:pPr>
      <w:r w:rsidRPr="00D37A26">
        <w:rPr>
          <w:rFonts w:ascii="Times New Roman" w:hAnsi="Times New Roman"/>
          <w:sz w:val="24"/>
          <w:szCs w:val="24"/>
        </w:rPr>
        <w:t>PRIJEDLOG ZAKONA O IZMJEN</w:t>
      </w:r>
      <w:r>
        <w:rPr>
          <w:rFonts w:ascii="Times New Roman" w:hAnsi="Times New Roman"/>
          <w:sz w:val="24"/>
          <w:szCs w:val="24"/>
          <w:lang w:val="hr-HR"/>
        </w:rPr>
        <w:t>AMA</w:t>
      </w:r>
    </w:p>
    <w:p w:rsidR="00830820" w:rsidRDefault="00830820" w:rsidP="00830820">
      <w:pPr>
        <w:pStyle w:val="Heading1"/>
        <w:spacing w:before="0" w:after="0"/>
        <w:jc w:val="center"/>
        <w:rPr>
          <w:rFonts w:ascii="Times New Roman" w:hAnsi="Times New Roman"/>
          <w:sz w:val="24"/>
          <w:szCs w:val="24"/>
          <w:lang w:val="hr-HR"/>
        </w:rPr>
      </w:pPr>
      <w:r w:rsidRPr="00D37A26">
        <w:rPr>
          <w:rFonts w:ascii="Times New Roman" w:hAnsi="Times New Roman"/>
          <w:sz w:val="24"/>
          <w:szCs w:val="24"/>
        </w:rPr>
        <w:t xml:space="preserve"> ZAKONA O </w:t>
      </w:r>
      <w:r w:rsidRPr="00D37A26">
        <w:rPr>
          <w:rFonts w:ascii="Times New Roman" w:hAnsi="Times New Roman"/>
          <w:sz w:val="24"/>
          <w:szCs w:val="24"/>
          <w:lang w:val="hr-HR"/>
        </w:rPr>
        <w:t>BRDSKO-PLANINSKIM PODRUČJIMA</w:t>
      </w:r>
      <w:r w:rsidRPr="00D37A26">
        <w:rPr>
          <w:rFonts w:ascii="Times New Roman" w:hAnsi="Times New Roman"/>
          <w:sz w:val="24"/>
          <w:szCs w:val="24"/>
        </w:rPr>
        <w:t xml:space="preserve">, </w:t>
      </w:r>
    </w:p>
    <w:p w:rsidR="00830820" w:rsidRPr="00D37A26" w:rsidRDefault="00830820" w:rsidP="00830820">
      <w:pPr>
        <w:pStyle w:val="Heading1"/>
        <w:spacing w:before="0" w:after="0"/>
        <w:jc w:val="center"/>
        <w:rPr>
          <w:rFonts w:ascii="Times New Roman" w:hAnsi="Times New Roman"/>
          <w:sz w:val="24"/>
          <w:szCs w:val="24"/>
        </w:rPr>
      </w:pPr>
      <w:r w:rsidRPr="00D37A26">
        <w:rPr>
          <w:rFonts w:ascii="Times New Roman" w:hAnsi="Times New Roman"/>
          <w:sz w:val="24"/>
          <w:szCs w:val="24"/>
        </w:rPr>
        <w:t>S KONAČNIM PRIJEDLOGOM ZAKONA</w:t>
      </w:r>
    </w:p>
    <w:p w:rsidR="00830820" w:rsidRPr="00D37A26" w:rsidRDefault="00830820" w:rsidP="00830820">
      <w:pPr>
        <w:pStyle w:val="Heading1"/>
        <w:spacing w:before="0" w:after="0"/>
        <w:jc w:val="center"/>
        <w:rPr>
          <w:rFonts w:ascii="Times New Roman" w:hAnsi="Times New Roman"/>
          <w:sz w:val="24"/>
          <w:szCs w:val="24"/>
        </w:rPr>
      </w:pPr>
    </w:p>
    <w:p w:rsidR="00830820" w:rsidRPr="00D37A26" w:rsidRDefault="00830820" w:rsidP="00830820">
      <w:pPr>
        <w:spacing w:after="0" w:line="240" w:lineRule="auto"/>
        <w:jc w:val="both"/>
        <w:rPr>
          <w:rFonts w:ascii="Times New Roman" w:hAnsi="Times New Roman"/>
          <w:sz w:val="24"/>
          <w:szCs w:val="24"/>
        </w:rPr>
      </w:pPr>
    </w:p>
    <w:p w:rsidR="00830820" w:rsidRPr="00D37A26" w:rsidRDefault="00830820" w:rsidP="00830820">
      <w:pPr>
        <w:tabs>
          <w:tab w:val="left" w:pos="5085"/>
        </w:tabs>
        <w:spacing w:after="0" w:line="240" w:lineRule="auto"/>
        <w:jc w:val="both"/>
        <w:rPr>
          <w:rFonts w:ascii="Times New Roman" w:hAnsi="Times New Roman"/>
          <w:sz w:val="24"/>
          <w:szCs w:val="24"/>
        </w:rPr>
      </w:pPr>
      <w:r w:rsidRPr="00D37A26">
        <w:rPr>
          <w:rFonts w:ascii="Times New Roman" w:hAnsi="Times New Roman"/>
          <w:sz w:val="24"/>
          <w:szCs w:val="24"/>
        </w:rPr>
        <w:tab/>
      </w:r>
    </w:p>
    <w:p w:rsidR="00830820" w:rsidRPr="00D37A26"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2F208F" w:rsidRDefault="002F208F" w:rsidP="00830820">
      <w:pPr>
        <w:spacing w:after="0" w:line="240" w:lineRule="auto"/>
        <w:jc w:val="both"/>
        <w:rPr>
          <w:rFonts w:ascii="Times New Roman" w:hAnsi="Times New Roman"/>
          <w:sz w:val="24"/>
          <w:szCs w:val="24"/>
        </w:rPr>
      </w:pPr>
    </w:p>
    <w:p w:rsidR="002F208F" w:rsidRDefault="002F208F" w:rsidP="00830820">
      <w:pPr>
        <w:spacing w:after="0" w:line="240" w:lineRule="auto"/>
        <w:jc w:val="both"/>
        <w:rPr>
          <w:rFonts w:ascii="Times New Roman" w:hAnsi="Times New Roman"/>
          <w:sz w:val="24"/>
          <w:szCs w:val="24"/>
        </w:rPr>
      </w:pPr>
    </w:p>
    <w:p w:rsidR="00830820" w:rsidRDefault="00830820" w:rsidP="00830820">
      <w:pPr>
        <w:spacing w:after="0" w:line="240" w:lineRule="auto"/>
        <w:jc w:val="both"/>
        <w:rPr>
          <w:rFonts w:ascii="Times New Roman" w:hAnsi="Times New Roman"/>
          <w:sz w:val="24"/>
          <w:szCs w:val="24"/>
        </w:rPr>
      </w:pPr>
    </w:p>
    <w:p w:rsidR="00830820" w:rsidRPr="00D37A26" w:rsidRDefault="00830820" w:rsidP="00830820">
      <w:pPr>
        <w:spacing w:after="0" w:line="240" w:lineRule="auto"/>
        <w:jc w:val="both"/>
        <w:rPr>
          <w:rFonts w:ascii="Times New Roman" w:hAnsi="Times New Roman"/>
          <w:sz w:val="24"/>
          <w:szCs w:val="24"/>
        </w:rPr>
      </w:pPr>
    </w:p>
    <w:p w:rsidR="00830820" w:rsidRPr="002F208F" w:rsidRDefault="00830820" w:rsidP="00830820">
      <w:pPr>
        <w:spacing w:after="0" w:line="240" w:lineRule="auto"/>
        <w:jc w:val="center"/>
        <w:rPr>
          <w:rFonts w:ascii="Times New Roman" w:hAnsi="Times New Roman"/>
          <w:b/>
          <w:sz w:val="24"/>
          <w:szCs w:val="24"/>
        </w:rPr>
      </w:pPr>
      <w:r w:rsidRPr="002F208F">
        <w:rPr>
          <w:rFonts w:ascii="Times New Roman" w:hAnsi="Times New Roman"/>
          <w:b/>
          <w:sz w:val="24"/>
          <w:szCs w:val="24"/>
        </w:rPr>
        <w:t>_____________________________________________________________</w:t>
      </w:r>
      <w:r w:rsidR="002F208F">
        <w:rPr>
          <w:rFonts w:ascii="Times New Roman" w:hAnsi="Times New Roman"/>
          <w:b/>
          <w:sz w:val="24"/>
          <w:szCs w:val="24"/>
        </w:rPr>
        <w:t>________</w:t>
      </w:r>
      <w:r w:rsidRPr="002F208F">
        <w:rPr>
          <w:rFonts w:ascii="Times New Roman" w:hAnsi="Times New Roman"/>
          <w:b/>
          <w:sz w:val="24"/>
          <w:szCs w:val="24"/>
        </w:rPr>
        <w:t>______</w:t>
      </w:r>
    </w:p>
    <w:p w:rsidR="002F208F" w:rsidRDefault="00830820" w:rsidP="00830820">
      <w:pPr>
        <w:spacing w:after="0" w:line="240" w:lineRule="auto"/>
        <w:jc w:val="center"/>
        <w:rPr>
          <w:rFonts w:ascii="Times New Roman" w:hAnsi="Times New Roman"/>
          <w:b/>
          <w:sz w:val="24"/>
          <w:szCs w:val="24"/>
        </w:rPr>
        <w:sectPr w:rsidR="002F208F" w:rsidSect="002F208F">
          <w:headerReference w:type="default" r:id="rId8"/>
          <w:pgSz w:w="11906" w:h="16838"/>
          <w:pgMar w:top="1417" w:right="1417" w:bottom="1417" w:left="1417" w:header="708" w:footer="708" w:gutter="0"/>
          <w:cols w:space="708"/>
          <w:titlePg/>
          <w:docGrid w:linePitch="360"/>
        </w:sectPr>
      </w:pPr>
      <w:r w:rsidRPr="00D37A26">
        <w:rPr>
          <w:rFonts w:ascii="Times New Roman" w:hAnsi="Times New Roman"/>
          <w:b/>
          <w:sz w:val="24"/>
          <w:szCs w:val="24"/>
        </w:rPr>
        <w:t xml:space="preserve">Zagreb, </w:t>
      </w:r>
      <w:r w:rsidR="00286FBA">
        <w:rPr>
          <w:rFonts w:ascii="Times New Roman" w:hAnsi="Times New Roman"/>
          <w:b/>
          <w:sz w:val="24"/>
          <w:szCs w:val="24"/>
        </w:rPr>
        <w:t>studeni</w:t>
      </w:r>
      <w:r>
        <w:rPr>
          <w:rFonts w:ascii="Times New Roman" w:hAnsi="Times New Roman"/>
          <w:b/>
          <w:sz w:val="24"/>
          <w:szCs w:val="24"/>
        </w:rPr>
        <w:t xml:space="preserve"> 2014.</w:t>
      </w:r>
    </w:p>
    <w:p w:rsidR="00830820" w:rsidRPr="00D37A26" w:rsidRDefault="00830820" w:rsidP="00830820">
      <w:pPr>
        <w:spacing w:after="0" w:line="240" w:lineRule="auto"/>
        <w:jc w:val="center"/>
        <w:rPr>
          <w:rFonts w:ascii="Times New Roman" w:hAnsi="Times New Roman"/>
          <w:b/>
          <w:sz w:val="24"/>
          <w:szCs w:val="24"/>
        </w:rPr>
      </w:pPr>
      <w:r w:rsidRPr="00D37A26">
        <w:rPr>
          <w:rFonts w:ascii="Times New Roman" w:hAnsi="Times New Roman"/>
          <w:b/>
          <w:sz w:val="24"/>
          <w:szCs w:val="24"/>
        </w:rPr>
        <w:lastRenderedPageBreak/>
        <w:t>PRIJEDLOG ZAKONA O IZMJEN</w:t>
      </w:r>
      <w:r>
        <w:rPr>
          <w:rFonts w:ascii="Times New Roman" w:hAnsi="Times New Roman"/>
          <w:b/>
          <w:sz w:val="24"/>
          <w:szCs w:val="24"/>
        </w:rPr>
        <w:t>AMA</w:t>
      </w:r>
      <w:r w:rsidRPr="00D37A26">
        <w:rPr>
          <w:rFonts w:ascii="Times New Roman" w:hAnsi="Times New Roman"/>
          <w:b/>
          <w:sz w:val="24"/>
          <w:szCs w:val="24"/>
        </w:rPr>
        <w:t xml:space="preserve"> </w:t>
      </w:r>
    </w:p>
    <w:p w:rsidR="00830820" w:rsidRDefault="00830820" w:rsidP="00830820">
      <w:pPr>
        <w:spacing w:after="0" w:line="240" w:lineRule="auto"/>
        <w:jc w:val="center"/>
        <w:rPr>
          <w:rFonts w:ascii="Times New Roman" w:hAnsi="Times New Roman"/>
          <w:b/>
          <w:bCs/>
          <w:sz w:val="24"/>
          <w:szCs w:val="24"/>
        </w:rPr>
      </w:pPr>
      <w:r w:rsidRPr="00D37A26">
        <w:rPr>
          <w:rFonts w:ascii="Times New Roman" w:hAnsi="Times New Roman"/>
          <w:b/>
          <w:sz w:val="24"/>
          <w:szCs w:val="24"/>
        </w:rPr>
        <w:t>ZAKONA O BRDSKO-PLANINSKIM PODRUČJIMA</w:t>
      </w:r>
    </w:p>
    <w:p w:rsidR="00830820" w:rsidRDefault="00830820" w:rsidP="00830820">
      <w:pPr>
        <w:spacing w:after="0" w:line="240" w:lineRule="auto"/>
        <w:jc w:val="center"/>
        <w:rPr>
          <w:rFonts w:ascii="Times New Roman" w:hAnsi="Times New Roman"/>
          <w:b/>
          <w:bCs/>
          <w:sz w:val="24"/>
          <w:szCs w:val="24"/>
        </w:rPr>
      </w:pPr>
    </w:p>
    <w:p w:rsidR="00830820" w:rsidRPr="00D37A26" w:rsidRDefault="00830820" w:rsidP="00830820">
      <w:pPr>
        <w:spacing w:after="0" w:line="240" w:lineRule="auto"/>
        <w:jc w:val="center"/>
        <w:rPr>
          <w:rFonts w:ascii="Times New Roman" w:hAnsi="Times New Roman"/>
          <w:b/>
          <w:bCs/>
          <w:sz w:val="24"/>
          <w:szCs w:val="24"/>
        </w:rPr>
      </w:pPr>
    </w:p>
    <w:p w:rsidR="00830820" w:rsidRPr="00DC1A8C" w:rsidRDefault="00830820" w:rsidP="00DC1A8C">
      <w:pPr>
        <w:pStyle w:val="ListParagraph"/>
        <w:numPr>
          <w:ilvl w:val="0"/>
          <w:numId w:val="1"/>
        </w:numPr>
        <w:spacing w:after="0" w:line="240" w:lineRule="auto"/>
        <w:ind w:left="0" w:firstLine="426"/>
        <w:jc w:val="both"/>
        <w:rPr>
          <w:rFonts w:ascii="Times New Roman" w:hAnsi="Times New Roman"/>
          <w:b/>
          <w:bCs/>
          <w:sz w:val="24"/>
          <w:szCs w:val="24"/>
        </w:rPr>
      </w:pPr>
      <w:r w:rsidRPr="00DC1A8C">
        <w:rPr>
          <w:rFonts w:ascii="Times New Roman" w:hAnsi="Times New Roman"/>
          <w:b/>
          <w:bCs/>
          <w:sz w:val="24"/>
          <w:szCs w:val="24"/>
        </w:rPr>
        <w:t>USTAVNA OSNOVA ZA DONOŠENJE ZAKONA</w:t>
      </w:r>
      <w:r w:rsidRPr="00DC1A8C">
        <w:rPr>
          <w:rFonts w:ascii="Times New Roman" w:hAnsi="Times New Roman"/>
          <w:sz w:val="24"/>
          <w:szCs w:val="24"/>
        </w:rPr>
        <w:t xml:space="preserve"> </w:t>
      </w:r>
    </w:p>
    <w:p w:rsidR="00DC1A8C" w:rsidRPr="00DC1A8C" w:rsidRDefault="00DC1A8C" w:rsidP="00DC1A8C">
      <w:pPr>
        <w:pStyle w:val="ListParagraph"/>
        <w:spacing w:after="0" w:line="240" w:lineRule="auto"/>
        <w:ind w:left="0"/>
        <w:jc w:val="both"/>
        <w:rPr>
          <w:rFonts w:ascii="Times New Roman" w:hAnsi="Times New Roman"/>
          <w:b/>
          <w:bCs/>
          <w:sz w:val="24"/>
          <w:szCs w:val="24"/>
        </w:rPr>
      </w:pPr>
    </w:p>
    <w:p w:rsidR="00830820" w:rsidRDefault="00830820" w:rsidP="00830820">
      <w:pPr>
        <w:spacing w:after="0" w:line="240" w:lineRule="auto"/>
        <w:ind w:firstLine="426"/>
        <w:jc w:val="both"/>
        <w:rPr>
          <w:rFonts w:ascii="Times New Roman" w:hAnsi="Times New Roman"/>
          <w:sz w:val="24"/>
          <w:szCs w:val="24"/>
        </w:rPr>
      </w:pPr>
      <w:r w:rsidRPr="00D37A26">
        <w:rPr>
          <w:rFonts w:ascii="Times New Roman" w:hAnsi="Times New Roman"/>
          <w:sz w:val="24"/>
          <w:szCs w:val="24"/>
        </w:rPr>
        <w:t>Ustavna osnova za donošenje Zakona o izmjena</w:t>
      </w:r>
      <w:r w:rsidR="00531FC9">
        <w:rPr>
          <w:rFonts w:ascii="Times New Roman" w:hAnsi="Times New Roman"/>
          <w:sz w:val="24"/>
          <w:szCs w:val="24"/>
        </w:rPr>
        <w:t>ma</w:t>
      </w:r>
      <w:r w:rsidRPr="00D37A26">
        <w:rPr>
          <w:rFonts w:ascii="Times New Roman" w:hAnsi="Times New Roman"/>
          <w:sz w:val="24"/>
          <w:szCs w:val="24"/>
        </w:rPr>
        <w:t xml:space="preserve"> Zakona o brdsko–planinskim područjima, sadržana je u odredbi člank</w:t>
      </w:r>
      <w:r w:rsidR="00531FC9">
        <w:rPr>
          <w:rFonts w:ascii="Times New Roman" w:hAnsi="Times New Roman"/>
          <w:sz w:val="24"/>
          <w:szCs w:val="24"/>
        </w:rPr>
        <w:t>a</w:t>
      </w:r>
      <w:r w:rsidRPr="00D37A26">
        <w:rPr>
          <w:rFonts w:ascii="Times New Roman" w:hAnsi="Times New Roman"/>
          <w:sz w:val="24"/>
          <w:szCs w:val="24"/>
        </w:rPr>
        <w:t xml:space="preserve"> 2. stavka 4. točke</w:t>
      </w:r>
      <w:r w:rsidR="00DC1A8C">
        <w:rPr>
          <w:rFonts w:ascii="Times New Roman" w:hAnsi="Times New Roman"/>
          <w:sz w:val="24"/>
          <w:szCs w:val="24"/>
        </w:rPr>
        <w:t xml:space="preserve"> 1. Ustava Republike Hrvatske (</w:t>
      </w:r>
      <w:r w:rsidRPr="00D37A26">
        <w:rPr>
          <w:rFonts w:ascii="Times New Roman" w:hAnsi="Times New Roman"/>
          <w:sz w:val="24"/>
          <w:szCs w:val="24"/>
        </w:rPr>
        <w:t>Narodne novine, br</w:t>
      </w:r>
      <w:r w:rsidR="002F208F">
        <w:rPr>
          <w:rFonts w:ascii="Times New Roman" w:hAnsi="Times New Roman"/>
          <w:sz w:val="24"/>
          <w:szCs w:val="24"/>
        </w:rPr>
        <w:t>.</w:t>
      </w:r>
      <w:r w:rsidRPr="00D37A26">
        <w:rPr>
          <w:rFonts w:ascii="Times New Roman" w:hAnsi="Times New Roman"/>
          <w:sz w:val="24"/>
          <w:szCs w:val="24"/>
        </w:rPr>
        <w:t xml:space="preserve"> 85/</w:t>
      </w:r>
      <w:r w:rsidR="00DC1A8C">
        <w:rPr>
          <w:rFonts w:ascii="Times New Roman" w:hAnsi="Times New Roman"/>
          <w:sz w:val="24"/>
          <w:szCs w:val="24"/>
        </w:rPr>
        <w:t>20</w:t>
      </w:r>
      <w:r w:rsidRPr="00D37A26">
        <w:rPr>
          <w:rFonts w:ascii="Times New Roman" w:hAnsi="Times New Roman"/>
          <w:sz w:val="24"/>
          <w:szCs w:val="24"/>
        </w:rPr>
        <w:t>10 – pročišćeni tekst i 5/</w:t>
      </w:r>
      <w:r w:rsidR="00DC1A8C">
        <w:rPr>
          <w:rFonts w:ascii="Times New Roman" w:hAnsi="Times New Roman"/>
          <w:sz w:val="24"/>
          <w:szCs w:val="24"/>
        </w:rPr>
        <w:t>20</w:t>
      </w:r>
      <w:r w:rsidRPr="00D37A26">
        <w:rPr>
          <w:rFonts w:ascii="Times New Roman" w:hAnsi="Times New Roman"/>
          <w:sz w:val="24"/>
          <w:szCs w:val="24"/>
        </w:rPr>
        <w:t>14 – Odluka Ustavnog suda Republike Hrvatske).</w:t>
      </w:r>
    </w:p>
    <w:p w:rsidR="00DC1A8C" w:rsidRDefault="00DC1A8C" w:rsidP="00830820">
      <w:pPr>
        <w:spacing w:after="0" w:line="240" w:lineRule="auto"/>
        <w:jc w:val="both"/>
        <w:rPr>
          <w:rFonts w:ascii="Times New Roman" w:hAnsi="Times New Roman"/>
          <w:sz w:val="24"/>
          <w:szCs w:val="24"/>
        </w:rPr>
      </w:pPr>
    </w:p>
    <w:p w:rsidR="00830820" w:rsidRPr="00D37A26" w:rsidRDefault="00830820" w:rsidP="00830820">
      <w:pPr>
        <w:pStyle w:val="ListParagraph"/>
        <w:numPr>
          <w:ilvl w:val="0"/>
          <w:numId w:val="1"/>
        </w:numPr>
        <w:spacing w:after="0" w:line="240" w:lineRule="auto"/>
        <w:jc w:val="both"/>
        <w:rPr>
          <w:rFonts w:ascii="Times New Roman" w:hAnsi="Times New Roman"/>
          <w:b/>
          <w:bCs/>
          <w:sz w:val="24"/>
          <w:szCs w:val="24"/>
        </w:rPr>
      </w:pPr>
      <w:r w:rsidRPr="00D37A26">
        <w:rPr>
          <w:rFonts w:ascii="Times New Roman" w:hAnsi="Times New Roman"/>
          <w:b/>
          <w:bCs/>
          <w:sz w:val="24"/>
          <w:szCs w:val="24"/>
        </w:rPr>
        <w:t>OCJENA STANJA I OSNOVNA PITANJA KOJA SE TREBAJU UREDITI ZAKONOM I POSLJEDICE KOJE ĆE PROISTEĆI DONOŠENJEM ZAKONA</w:t>
      </w:r>
    </w:p>
    <w:p w:rsidR="00830820" w:rsidRDefault="00830820" w:rsidP="00830820">
      <w:pPr>
        <w:pStyle w:val="ListParagraph"/>
        <w:spacing w:after="0" w:line="240" w:lineRule="auto"/>
        <w:ind w:left="0"/>
        <w:jc w:val="both"/>
        <w:rPr>
          <w:rFonts w:ascii="Times New Roman" w:hAnsi="Times New Roman"/>
          <w:b/>
          <w:bCs/>
          <w:sz w:val="24"/>
          <w:szCs w:val="24"/>
        </w:rPr>
      </w:pPr>
    </w:p>
    <w:p w:rsidR="00830820" w:rsidRPr="00315CC5" w:rsidRDefault="00830820" w:rsidP="00830820">
      <w:pPr>
        <w:pStyle w:val="ListParagraph"/>
        <w:spacing w:after="0" w:line="240" w:lineRule="auto"/>
        <w:ind w:left="0" w:firstLine="426"/>
        <w:jc w:val="both"/>
        <w:rPr>
          <w:rFonts w:ascii="Times New Roman" w:hAnsi="Times New Roman"/>
          <w:bCs/>
          <w:sz w:val="24"/>
          <w:szCs w:val="24"/>
        </w:rPr>
      </w:pPr>
      <w:r w:rsidRPr="00315CC5">
        <w:rPr>
          <w:rFonts w:ascii="Times New Roman" w:hAnsi="Times New Roman"/>
          <w:bCs/>
          <w:sz w:val="24"/>
          <w:szCs w:val="24"/>
        </w:rPr>
        <w:t>Zakon o brdsko-planinskim pod</w:t>
      </w:r>
      <w:r>
        <w:rPr>
          <w:rFonts w:ascii="Times New Roman" w:hAnsi="Times New Roman"/>
          <w:bCs/>
          <w:sz w:val="24"/>
          <w:szCs w:val="24"/>
        </w:rPr>
        <w:t xml:space="preserve">ručjima donesen je 2002. godine i objavljen u </w:t>
      </w:r>
      <w:r w:rsidRPr="00315CC5">
        <w:rPr>
          <w:rFonts w:ascii="Times New Roman" w:hAnsi="Times New Roman"/>
          <w:bCs/>
          <w:sz w:val="24"/>
          <w:szCs w:val="24"/>
        </w:rPr>
        <w:t>Narodn</w:t>
      </w:r>
      <w:r>
        <w:rPr>
          <w:rFonts w:ascii="Times New Roman" w:hAnsi="Times New Roman"/>
          <w:bCs/>
          <w:sz w:val="24"/>
          <w:szCs w:val="24"/>
        </w:rPr>
        <w:t>im</w:t>
      </w:r>
      <w:r w:rsidRPr="00315CC5">
        <w:rPr>
          <w:rFonts w:ascii="Times New Roman" w:hAnsi="Times New Roman"/>
          <w:bCs/>
          <w:sz w:val="24"/>
          <w:szCs w:val="24"/>
        </w:rPr>
        <w:t xml:space="preserve"> nov</w:t>
      </w:r>
      <w:r>
        <w:rPr>
          <w:rFonts w:ascii="Times New Roman" w:hAnsi="Times New Roman"/>
          <w:bCs/>
          <w:sz w:val="24"/>
          <w:szCs w:val="24"/>
        </w:rPr>
        <w:t>inama,</w:t>
      </w:r>
      <w:r w:rsidRPr="00315CC5">
        <w:rPr>
          <w:rFonts w:ascii="Times New Roman" w:hAnsi="Times New Roman"/>
          <w:bCs/>
          <w:sz w:val="24"/>
          <w:szCs w:val="24"/>
        </w:rPr>
        <w:t xml:space="preserve"> broj 12/</w:t>
      </w:r>
      <w:r w:rsidR="00DC1A8C">
        <w:rPr>
          <w:rFonts w:ascii="Times New Roman" w:hAnsi="Times New Roman"/>
          <w:bCs/>
          <w:sz w:val="24"/>
          <w:szCs w:val="24"/>
        </w:rPr>
        <w:t>20</w:t>
      </w:r>
      <w:r w:rsidRPr="00315CC5">
        <w:rPr>
          <w:rFonts w:ascii="Times New Roman" w:hAnsi="Times New Roman"/>
          <w:bCs/>
          <w:sz w:val="24"/>
          <w:szCs w:val="24"/>
        </w:rPr>
        <w:t>02</w:t>
      </w:r>
      <w:r>
        <w:rPr>
          <w:rFonts w:ascii="Times New Roman" w:hAnsi="Times New Roman"/>
          <w:bCs/>
          <w:sz w:val="24"/>
          <w:szCs w:val="24"/>
        </w:rPr>
        <w:t>.</w:t>
      </w:r>
      <w:r w:rsidRPr="00315CC5">
        <w:rPr>
          <w:rFonts w:ascii="Times New Roman" w:hAnsi="Times New Roman"/>
          <w:bCs/>
          <w:sz w:val="24"/>
          <w:szCs w:val="24"/>
        </w:rPr>
        <w:t xml:space="preserve"> </w:t>
      </w:r>
      <w:r>
        <w:rPr>
          <w:rFonts w:ascii="Times New Roman" w:hAnsi="Times New Roman"/>
          <w:bCs/>
          <w:sz w:val="24"/>
          <w:szCs w:val="24"/>
        </w:rPr>
        <w:t>S</w:t>
      </w:r>
      <w:r w:rsidRPr="00315CC5">
        <w:rPr>
          <w:rFonts w:ascii="Times New Roman" w:hAnsi="Times New Roman"/>
          <w:bCs/>
          <w:sz w:val="24"/>
          <w:szCs w:val="24"/>
        </w:rPr>
        <w:t>lijedile su ga izmjene i dopune objavljene u Narodnim novinama</w:t>
      </w:r>
      <w:r>
        <w:rPr>
          <w:rFonts w:ascii="Times New Roman" w:hAnsi="Times New Roman"/>
          <w:bCs/>
          <w:sz w:val="24"/>
          <w:szCs w:val="24"/>
        </w:rPr>
        <w:t>,</w:t>
      </w:r>
      <w:r w:rsidRPr="00315CC5">
        <w:rPr>
          <w:rFonts w:ascii="Times New Roman" w:hAnsi="Times New Roman"/>
          <w:bCs/>
          <w:sz w:val="24"/>
          <w:szCs w:val="24"/>
        </w:rPr>
        <w:t xml:space="preserve"> br</w:t>
      </w:r>
      <w:r w:rsidR="00F33807">
        <w:rPr>
          <w:rFonts w:ascii="Times New Roman" w:hAnsi="Times New Roman"/>
          <w:bCs/>
          <w:sz w:val="24"/>
          <w:szCs w:val="24"/>
        </w:rPr>
        <w:t>.</w:t>
      </w:r>
      <w:r w:rsidRPr="00315CC5">
        <w:rPr>
          <w:rFonts w:ascii="Times New Roman" w:hAnsi="Times New Roman"/>
          <w:bCs/>
          <w:sz w:val="24"/>
          <w:szCs w:val="24"/>
        </w:rPr>
        <w:t xml:space="preserve"> 32/</w:t>
      </w:r>
      <w:r w:rsidR="00DC1A8C">
        <w:rPr>
          <w:rFonts w:ascii="Times New Roman" w:hAnsi="Times New Roman"/>
          <w:bCs/>
          <w:sz w:val="24"/>
          <w:szCs w:val="24"/>
        </w:rPr>
        <w:t>20</w:t>
      </w:r>
      <w:r w:rsidRPr="00315CC5">
        <w:rPr>
          <w:rFonts w:ascii="Times New Roman" w:hAnsi="Times New Roman"/>
          <w:bCs/>
          <w:sz w:val="24"/>
          <w:szCs w:val="24"/>
        </w:rPr>
        <w:t>02, 117/</w:t>
      </w:r>
      <w:r w:rsidR="00DC1A8C">
        <w:rPr>
          <w:rFonts w:ascii="Times New Roman" w:hAnsi="Times New Roman"/>
          <w:bCs/>
          <w:sz w:val="24"/>
          <w:szCs w:val="24"/>
        </w:rPr>
        <w:t>20</w:t>
      </w:r>
      <w:r w:rsidRPr="00315CC5">
        <w:rPr>
          <w:rFonts w:ascii="Times New Roman" w:hAnsi="Times New Roman"/>
          <w:bCs/>
          <w:sz w:val="24"/>
          <w:szCs w:val="24"/>
        </w:rPr>
        <w:t>03, 42/</w:t>
      </w:r>
      <w:r w:rsidR="00DC1A8C">
        <w:rPr>
          <w:rFonts w:ascii="Times New Roman" w:hAnsi="Times New Roman"/>
          <w:bCs/>
          <w:sz w:val="24"/>
          <w:szCs w:val="24"/>
        </w:rPr>
        <w:t>20</w:t>
      </w:r>
      <w:r w:rsidRPr="00315CC5">
        <w:rPr>
          <w:rFonts w:ascii="Times New Roman" w:hAnsi="Times New Roman"/>
          <w:bCs/>
          <w:sz w:val="24"/>
          <w:szCs w:val="24"/>
        </w:rPr>
        <w:t>05, 90/</w:t>
      </w:r>
      <w:r w:rsidR="00DC1A8C">
        <w:rPr>
          <w:rFonts w:ascii="Times New Roman" w:hAnsi="Times New Roman"/>
          <w:bCs/>
          <w:sz w:val="24"/>
          <w:szCs w:val="24"/>
        </w:rPr>
        <w:t>20</w:t>
      </w:r>
      <w:r w:rsidRPr="00315CC5">
        <w:rPr>
          <w:rFonts w:ascii="Times New Roman" w:hAnsi="Times New Roman"/>
          <w:bCs/>
          <w:sz w:val="24"/>
          <w:szCs w:val="24"/>
        </w:rPr>
        <w:t>05, 80/</w:t>
      </w:r>
      <w:r w:rsidR="00DC1A8C">
        <w:rPr>
          <w:rFonts w:ascii="Times New Roman" w:hAnsi="Times New Roman"/>
          <w:bCs/>
          <w:sz w:val="24"/>
          <w:szCs w:val="24"/>
        </w:rPr>
        <w:t>20</w:t>
      </w:r>
      <w:r w:rsidRPr="00315CC5">
        <w:rPr>
          <w:rFonts w:ascii="Times New Roman" w:hAnsi="Times New Roman"/>
          <w:bCs/>
          <w:sz w:val="24"/>
          <w:szCs w:val="24"/>
        </w:rPr>
        <w:t>08 i 148/</w:t>
      </w:r>
      <w:r w:rsidR="00DC1A8C">
        <w:rPr>
          <w:rFonts w:ascii="Times New Roman" w:hAnsi="Times New Roman"/>
          <w:bCs/>
          <w:sz w:val="24"/>
          <w:szCs w:val="24"/>
        </w:rPr>
        <w:t>20</w:t>
      </w:r>
      <w:r w:rsidRPr="00315CC5">
        <w:rPr>
          <w:rFonts w:ascii="Times New Roman" w:hAnsi="Times New Roman"/>
          <w:bCs/>
          <w:sz w:val="24"/>
          <w:szCs w:val="24"/>
        </w:rPr>
        <w:t xml:space="preserve">13.       </w:t>
      </w:r>
    </w:p>
    <w:p w:rsidR="00830820" w:rsidRDefault="00830820" w:rsidP="00830820">
      <w:pPr>
        <w:spacing w:after="0" w:line="240" w:lineRule="auto"/>
        <w:ind w:firstLine="708"/>
        <w:jc w:val="both"/>
        <w:rPr>
          <w:rFonts w:ascii="Times New Roman" w:hAnsi="Times New Roman"/>
          <w:sz w:val="24"/>
          <w:szCs w:val="24"/>
        </w:rPr>
      </w:pPr>
    </w:p>
    <w:p w:rsidR="00830820" w:rsidRPr="00315CC5" w:rsidRDefault="00830820" w:rsidP="00830820">
      <w:pPr>
        <w:spacing w:after="0" w:line="240" w:lineRule="auto"/>
        <w:ind w:firstLine="426"/>
        <w:jc w:val="both"/>
        <w:rPr>
          <w:rFonts w:ascii="Times New Roman" w:hAnsi="Times New Roman"/>
          <w:sz w:val="24"/>
          <w:szCs w:val="24"/>
        </w:rPr>
      </w:pPr>
      <w:r w:rsidRPr="00315CC5">
        <w:rPr>
          <w:rFonts w:ascii="Times New Roman" w:hAnsi="Times New Roman"/>
          <w:sz w:val="24"/>
          <w:szCs w:val="24"/>
        </w:rPr>
        <w:t>Zakonom o brdsko-planinskim područjima uređuju se poticajne mjere za demografsku obnovu, gospodarski rast i održivi razv</w:t>
      </w:r>
      <w:r>
        <w:rPr>
          <w:rFonts w:ascii="Times New Roman" w:hAnsi="Times New Roman"/>
          <w:sz w:val="24"/>
          <w:szCs w:val="24"/>
        </w:rPr>
        <w:t>oj</w:t>
      </w:r>
      <w:r w:rsidRPr="00315CC5">
        <w:rPr>
          <w:rFonts w:ascii="Times New Roman" w:hAnsi="Times New Roman"/>
          <w:sz w:val="24"/>
          <w:szCs w:val="24"/>
        </w:rPr>
        <w:t xml:space="preserve"> te stvaranje preduvjeta za rješavanje socijalnih prilika i podizanja životnog standarda stanovnika u brdsko-planinskim područjima</w:t>
      </w:r>
      <w:r>
        <w:rPr>
          <w:rFonts w:ascii="Times New Roman" w:hAnsi="Times New Roman"/>
          <w:sz w:val="24"/>
          <w:szCs w:val="24"/>
        </w:rPr>
        <w:t>. B</w:t>
      </w:r>
      <w:r w:rsidRPr="00315CC5">
        <w:rPr>
          <w:rFonts w:ascii="Times New Roman" w:hAnsi="Times New Roman"/>
          <w:sz w:val="24"/>
          <w:szCs w:val="24"/>
        </w:rPr>
        <w:t>rdsko-planinska područja određena su kao područja od interesa i pod posebnom zaštitom Republike Hrvatske</w:t>
      </w:r>
      <w:r>
        <w:rPr>
          <w:rFonts w:ascii="Times New Roman" w:hAnsi="Times New Roman"/>
          <w:sz w:val="24"/>
          <w:szCs w:val="24"/>
        </w:rPr>
        <w:t>, a o</w:t>
      </w:r>
      <w:r w:rsidRPr="00315CC5">
        <w:rPr>
          <w:rFonts w:ascii="Times New Roman" w:hAnsi="Times New Roman"/>
          <w:sz w:val="24"/>
          <w:szCs w:val="24"/>
        </w:rPr>
        <w:t>pćine i gradovi koji imaju status brdsko-planinskih područja taksativno su navedene u Zakonu.</w:t>
      </w:r>
    </w:p>
    <w:p w:rsidR="00830820" w:rsidRDefault="00830820" w:rsidP="00830820">
      <w:pPr>
        <w:widowControl w:val="0"/>
        <w:adjustRightInd w:val="0"/>
        <w:spacing w:after="0" w:line="240" w:lineRule="auto"/>
        <w:ind w:firstLine="708"/>
        <w:jc w:val="both"/>
        <w:textAlignment w:val="baseline"/>
        <w:rPr>
          <w:rFonts w:ascii="Times New Roman" w:hAnsi="Times New Roman"/>
          <w:sz w:val="24"/>
          <w:szCs w:val="24"/>
          <w:lang w:eastAsia="hr-HR"/>
        </w:rPr>
      </w:pPr>
    </w:p>
    <w:p w:rsidR="00830820" w:rsidRPr="00315CC5" w:rsidRDefault="00830820" w:rsidP="00830820">
      <w:pPr>
        <w:widowControl w:val="0"/>
        <w:adjustRightInd w:val="0"/>
        <w:spacing w:after="0" w:line="240" w:lineRule="auto"/>
        <w:ind w:firstLine="426"/>
        <w:jc w:val="both"/>
        <w:textAlignment w:val="baseline"/>
        <w:rPr>
          <w:rFonts w:ascii="Times New Roman" w:hAnsi="Times New Roman"/>
          <w:sz w:val="24"/>
          <w:szCs w:val="24"/>
          <w:lang w:eastAsia="hr-HR"/>
        </w:rPr>
      </w:pPr>
      <w:r w:rsidRPr="00315CC5">
        <w:rPr>
          <w:rFonts w:ascii="Times New Roman" w:hAnsi="Times New Roman"/>
          <w:sz w:val="24"/>
          <w:szCs w:val="24"/>
          <w:lang w:eastAsia="hr-HR"/>
        </w:rPr>
        <w:t>Zakonom o regionalnom razvoju Republike Hrvatske (Narodne novine</w:t>
      </w:r>
      <w:r>
        <w:rPr>
          <w:rFonts w:ascii="Times New Roman" w:hAnsi="Times New Roman"/>
          <w:sz w:val="24"/>
          <w:szCs w:val="24"/>
          <w:lang w:eastAsia="hr-HR"/>
        </w:rPr>
        <w:t>, broj</w:t>
      </w:r>
      <w:r w:rsidRPr="00315CC5">
        <w:rPr>
          <w:rFonts w:ascii="Times New Roman" w:hAnsi="Times New Roman"/>
          <w:sz w:val="24"/>
          <w:szCs w:val="24"/>
          <w:lang w:eastAsia="hr-HR"/>
        </w:rPr>
        <w:t xml:space="preserve"> 159/</w:t>
      </w:r>
      <w:r w:rsidR="00DC1A8C">
        <w:rPr>
          <w:rFonts w:ascii="Times New Roman" w:hAnsi="Times New Roman"/>
          <w:sz w:val="24"/>
          <w:szCs w:val="24"/>
          <w:lang w:eastAsia="hr-HR"/>
        </w:rPr>
        <w:t>20</w:t>
      </w:r>
      <w:r w:rsidRPr="00315CC5">
        <w:rPr>
          <w:rFonts w:ascii="Times New Roman" w:hAnsi="Times New Roman"/>
          <w:sz w:val="24"/>
          <w:szCs w:val="24"/>
          <w:lang w:eastAsia="hr-HR"/>
        </w:rPr>
        <w:t>09) uvedeno je ocjenjivanje i razvrstavanje svih jedinica lokalne i područne (regionalne) samouprave prema indeksu razvijenosti u nekoliko kategorija. Indeks razvijenosti kompozitni je pokazatelj koji se računa kao prosjek više društveno-gospodarskih pokazatelja i njegova svrha je</w:t>
      </w:r>
      <w:r>
        <w:rPr>
          <w:rFonts w:ascii="Times New Roman" w:hAnsi="Times New Roman"/>
          <w:sz w:val="24"/>
          <w:szCs w:val="24"/>
          <w:lang w:eastAsia="hr-HR"/>
        </w:rPr>
        <w:t>,</w:t>
      </w:r>
      <w:r w:rsidRPr="00315CC5">
        <w:rPr>
          <w:rFonts w:ascii="Times New Roman" w:hAnsi="Times New Roman"/>
          <w:sz w:val="24"/>
          <w:szCs w:val="24"/>
          <w:lang w:eastAsia="hr-HR"/>
        </w:rPr>
        <w:t xml:space="preserve"> na jedinstven i usporediv način</w:t>
      </w:r>
      <w:r>
        <w:rPr>
          <w:rFonts w:ascii="Times New Roman" w:hAnsi="Times New Roman"/>
          <w:sz w:val="24"/>
          <w:szCs w:val="24"/>
          <w:lang w:eastAsia="hr-HR"/>
        </w:rPr>
        <w:t>,</w:t>
      </w:r>
      <w:r w:rsidRPr="00315CC5">
        <w:rPr>
          <w:rFonts w:ascii="Times New Roman" w:hAnsi="Times New Roman"/>
          <w:sz w:val="24"/>
          <w:szCs w:val="24"/>
          <w:lang w:eastAsia="hr-HR"/>
        </w:rPr>
        <w:t xml:space="preserve"> mjerenje stupnja razvijenosti svih jedinica lokalne i područne (regionalne) samouprave </w:t>
      </w:r>
      <w:r w:rsidRPr="00315CC5">
        <w:rPr>
          <w:rFonts w:ascii="Times New Roman" w:hAnsi="Times New Roman"/>
          <w:sz w:val="24"/>
          <w:szCs w:val="24"/>
        </w:rPr>
        <w:t>i njihovo razvrstavanje u kategorije sukladno odstupanju od prosjeka razvijenosti Republike Hrvatske</w:t>
      </w:r>
      <w:r w:rsidRPr="00315CC5">
        <w:rPr>
          <w:rFonts w:ascii="Times New Roman" w:hAnsi="Times New Roman"/>
          <w:sz w:val="24"/>
          <w:szCs w:val="24"/>
          <w:lang w:eastAsia="hr-HR"/>
        </w:rPr>
        <w:t xml:space="preserve">. Zakonom o regionalnom razvoju Republike Hrvatske </w:t>
      </w:r>
      <w:r>
        <w:rPr>
          <w:rFonts w:ascii="Times New Roman" w:hAnsi="Times New Roman"/>
          <w:sz w:val="24"/>
          <w:szCs w:val="24"/>
          <w:lang w:eastAsia="hr-HR"/>
        </w:rPr>
        <w:t xml:space="preserve">je određeno da </w:t>
      </w:r>
      <w:r w:rsidRPr="00315CC5">
        <w:rPr>
          <w:rFonts w:ascii="Times New Roman" w:hAnsi="Times New Roman"/>
          <w:sz w:val="24"/>
          <w:szCs w:val="24"/>
          <w:lang w:eastAsia="hr-HR"/>
        </w:rPr>
        <w:t xml:space="preserve">jedinice </w:t>
      </w:r>
      <w:r>
        <w:rPr>
          <w:rFonts w:ascii="Times New Roman" w:hAnsi="Times New Roman"/>
          <w:sz w:val="24"/>
          <w:szCs w:val="24"/>
          <w:lang w:eastAsia="hr-HR"/>
        </w:rPr>
        <w:t xml:space="preserve">lokalne i područne samouprave </w:t>
      </w:r>
      <w:r w:rsidRPr="00315CC5">
        <w:rPr>
          <w:rFonts w:ascii="Times New Roman" w:hAnsi="Times New Roman"/>
          <w:sz w:val="24"/>
          <w:szCs w:val="24"/>
          <w:lang w:eastAsia="hr-HR"/>
        </w:rPr>
        <w:t>s indeksom razvijenosti manjim od 75% prosjeka Republike Hrvatske</w:t>
      </w:r>
      <w:r>
        <w:rPr>
          <w:rFonts w:ascii="Times New Roman" w:hAnsi="Times New Roman"/>
          <w:sz w:val="24"/>
          <w:szCs w:val="24"/>
          <w:lang w:eastAsia="hr-HR"/>
        </w:rPr>
        <w:t xml:space="preserve"> čine </w:t>
      </w:r>
      <w:r w:rsidRPr="00315CC5">
        <w:rPr>
          <w:rFonts w:ascii="Times New Roman" w:hAnsi="Times New Roman"/>
          <w:sz w:val="24"/>
          <w:szCs w:val="24"/>
          <w:lang w:eastAsia="hr-HR"/>
        </w:rPr>
        <w:t>potpomognut</w:t>
      </w:r>
      <w:r>
        <w:rPr>
          <w:rFonts w:ascii="Times New Roman" w:hAnsi="Times New Roman"/>
          <w:sz w:val="24"/>
          <w:szCs w:val="24"/>
          <w:lang w:eastAsia="hr-HR"/>
        </w:rPr>
        <w:t xml:space="preserve">a </w:t>
      </w:r>
      <w:r w:rsidRPr="00315CC5">
        <w:rPr>
          <w:rFonts w:ascii="Times New Roman" w:hAnsi="Times New Roman"/>
          <w:sz w:val="24"/>
          <w:szCs w:val="24"/>
          <w:lang w:eastAsia="hr-HR"/>
        </w:rPr>
        <w:t>područja</w:t>
      </w:r>
      <w:r>
        <w:rPr>
          <w:rFonts w:ascii="Times New Roman" w:hAnsi="Times New Roman"/>
          <w:sz w:val="24"/>
          <w:szCs w:val="24"/>
          <w:lang w:eastAsia="hr-HR"/>
        </w:rPr>
        <w:t>, čiji razvoj država dodatno potiče. U</w:t>
      </w:r>
      <w:r w:rsidRPr="00315CC5">
        <w:rPr>
          <w:rFonts w:ascii="Times New Roman" w:hAnsi="Times New Roman"/>
          <w:sz w:val="24"/>
          <w:szCs w:val="24"/>
        </w:rPr>
        <w:t>vođenjem  kategorizacije svih jedinica lokalne i područne samouprave prema indeks</w:t>
      </w:r>
      <w:r>
        <w:rPr>
          <w:rFonts w:ascii="Times New Roman" w:hAnsi="Times New Roman"/>
          <w:sz w:val="24"/>
          <w:szCs w:val="24"/>
        </w:rPr>
        <w:t>u</w:t>
      </w:r>
      <w:r w:rsidRPr="00315CC5">
        <w:rPr>
          <w:rFonts w:ascii="Times New Roman" w:hAnsi="Times New Roman"/>
          <w:sz w:val="24"/>
          <w:szCs w:val="24"/>
        </w:rPr>
        <w:t xml:space="preserve"> razvijenosti </w:t>
      </w:r>
      <w:r>
        <w:rPr>
          <w:rFonts w:ascii="Times New Roman" w:hAnsi="Times New Roman"/>
          <w:sz w:val="24"/>
          <w:szCs w:val="24"/>
        </w:rPr>
        <w:t xml:space="preserve">željela se postići </w:t>
      </w:r>
      <w:r w:rsidRPr="00315CC5">
        <w:rPr>
          <w:rFonts w:ascii="Times New Roman" w:hAnsi="Times New Roman"/>
          <w:sz w:val="24"/>
          <w:szCs w:val="24"/>
        </w:rPr>
        <w:t xml:space="preserve">harmonizacija sustava vođenja politike regionalnoga razvoja. </w:t>
      </w:r>
    </w:p>
    <w:p w:rsidR="00830820" w:rsidRDefault="00830820" w:rsidP="00830820">
      <w:pPr>
        <w:widowControl w:val="0"/>
        <w:adjustRightInd w:val="0"/>
        <w:spacing w:after="0" w:line="240" w:lineRule="auto"/>
        <w:ind w:firstLine="708"/>
        <w:jc w:val="both"/>
        <w:textAlignment w:val="baseline"/>
        <w:rPr>
          <w:rFonts w:ascii="Times New Roman" w:hAnsi="Times New Roman"/>
          <w:sz w:val="24"/>
          <w:szCs w:val="24"/>
          <w:lang w:eastAsia="hr-HR"/>
        </w:rPr>
      </w:pPr>
    </w:p>
    <w:p w:rsidR="00830820" w:rsidRDefault="00830820" w:rsidP="00830820">
      <w:pPr>
        <w:widowControl w:val="0"/>
        <w:adjustRightInd w:val="0"/>
        <w:spacing w:after="0" w:line="240" w:lineRule="auto"/>
        <w:ind w:firstLine="426"/>
        <w:jc w:val="both"/>
        <w:textAlignment w:val="baseline"/>
        <w:rPr>
          <w:rFonts w:ascii="Times New Roman" w:hAnsi="Times New Roman"/>
          <w:sz w:val="24"/>
          <w:szCs w:val="24"/>
          <w:lang w:eastAsia="hr-HR"/>
        </w:rPr>
      </w:pPr>
      <w:r>
        <w:rPr>
          <w:rFonts w:ascii="Times New Roman" w:hAnsi="Times New Roman"/>
          <w:sz w:val="24"/>
          <w:szCs w:val="24"/>
          <w:lang w:eastAsia="hr-HR"/>
        </w:rPr>
        <w:t xml:space="preserve">Krajem 2013. godine proveden je drugi </w:t>
      </w:r>
      <w:r w:rsidRPr="00315CC5">
        <w:rPr>
          <w:rFonts w:ascii="Times New Roman" w:hAnsi="Times New Roman"/>
          <w:sz w:val="24"/>
          <w:szCs w:val="24"/>
          <w:lang w:eastAsia="hr-HR"/>
        </w:rPr>
        <w:t xml:space="preserve">postupak ocjenjivanja i razvrstavanja svih jedinica lokalne i područne (regionalne) samouprave u Republici Hrvatskoj prema indeksu razvijenosti i donesena </w:t>
      </w:r>
      <w:r>
        <w:rPr>
          <w:rFonts w:ascii="Times New Roman" w:hAnsi="Times New Roman"/>
          <w:sz w:val="24"/>
          <w:szCs w:val="24"/>
          <w:lang w:eastAsia="hr-HR"/>
        </w:rPr>
        <w:t xml:space="preserve">je </w:t>
      </w:r>
      <w:r w:rsidRPr="00315CC5">
        <w:rPr>
          <w:rFonts w:ascii="Times New Roman" w:hAnsi="Times New Roman"/>
          <w:sz w:val="24"/>
          <w:szCs w:val="24"/>
          <w:lang w:eastAsia="hr-HR"/>
        </w:rPr>
        <w:t>Odluka o razvrstavanju jedinica lokalne i područne (regionalne) samouprave u Republici Hrvatskoj prema stupnju razvijenosti (Narodne novine, br</w:t>
      </w:r>
      <w:r w:rsidR="00F33807">
        <w:rPr>
          <w:rFonts w:ascii="Times New Roman" w:hAnsi="Times New Roman"/>
          <w:sz w:val="24"/>
          <w:szCs w:val="24"/>
          <w:lang w:eastAsia="hr-HR"/>
        </w:rPr>
        <w:t>oj</w:t>
      </w:r>
      <w:r w:rsidRPr="00315CC5">
        <w:rPr>
          <w:rFonts w:ascii="Times New Roman" w:hAnsi="Times New Roman"/>
          <w:sz w:val="24"/>
          <w:szCs w:val="24"/>
          <w:lang w:eastAsia="hr-HR"/>
        </w:rPr>
        <w:t xml:space="preserve"> </w:t>
      </w:r>
      <w:r>
        <w:rPr>
          <w:rFonts w:ascii="Times New Roman" w:hAnsi="Times New Roman"/>
          <w:sz w:val="24"/>
          <w:szCs w:val="24"/>
          <w:lang w:eastAsia="hr-HR"/>
        </w:rPr>
        <w:t>158/</w:t>
      </w:r>
      <w:r w:rsidR="00DC1A8C">
        <w:rPr>
          <w:rFonts w:ascii="Times New Roman" w:hAnsi="Times New Roman"/>
          <w:sz w:val="24"/>
          <w:szCs w:val="24"/>
          <w:lang w:eastAsia="hr-HR"/>
        </w:rPr>
        <w:t>20</w:t>
      </w:r>
      <w:r>
        <w:rPr>
          <w:rFonts w:ascii="Times New Roman" w:hAnsi="Times New Roman"/>
          <w:sz w:val="24"/>
          <w:szCs w:val="24"/>
          <w:lang w:eastAsia="hr-HR"/>
        </w:rPr>
        <w:t>13</w:t>
      </w:r>
      <w:r w:rsidRPr="00315CC5">
        <w:rPr>
          <w:rFonts w:ascii="Times New Roman" w:hAnsi="Times New Roman"/>
          <w:sz w:val="24"/>
          <w:szCs w:val="24"/>
          <w:lang w:eastAsia="hr-HR"/>
        </w:rPr>
        <w:t xml:space="preserve">). </w:t>
      </w:r>
    </w:p>
    <w:p w:rsidR="002F208F" w:rsidRPr="00315CC5" w:rsidRDefault="002F208F" w:rsidP="00830820">
      <w:pPr>
        <w:widowControl w:val="0"/>
        <w:adjustRightInd w:val="0"/>
        <w:spacing w:after="0" w:line="240" w:lineRule="auto"/>
        <w:ind w:firstLine="426"/>
        <w:jc w:val="both"/>
        <w:textAlignment w:val="baseline"/>
        <w:rPr>
          <w:rFonts w:ascii="Times New Roman" w:hAnsi="Times New Roman"/>
          <w:sz w:val="24"/>
          <w:szCs w:val="24"/>
          <w:lang w:eastAsia="hr-HR"/>
        </w:rPr>
      </w:pPr>
    </w:p>
    <w:p w:rsidR="00830820" w:rsidRDefault="00830820" w:rsidP="00830820">
      <w:pPr>
        <w:spacing w:after="0" w:line="240" w:lineRule="auto"/>
        <w:ind w:firstLine="426"/>
        <w:jc w:val="both"/>
        <w:rPr>
          <w:rFonts w:ascii="Times New Roman" w:hAnsi="Times New Roman"/>
          <w:sz w:val="24"/>
          <w:szCs w:val="24"/>
        </w:rPr>
      </w:pPr>
      <w:r>
        <w:rPr>
          <w:rFonts w:ascii="Times New Roman" w:hAnsi="Times New Roman"/>
          <w:sz w:val="24"/>
          <w:szCs w:val="24"/>
        </w:rPr>
        <w:t xml:space="preserve">I drugo ocjenjivanje </w:t>
      </w:r>
      <w:r w:rsidRPr="00315CC5">
        <w:rPr>
          <w:rFonts w:ascii="Times New Roman" w:hAnsi="Times New Roman"/>
          <w:sz w:val="24"/>
          <w:szCs w:val="24"/>
        </w:rPr>
        <w:t xml:space="preserve">i razvrstavanje jedinica lokalne samouprave prema indeksu razvijenosti je potvrdilo da značajan broj jedinica na brdsko-planinskim područjima prema vrijednosti indeksa ne udovoljavaju kriterijima za stjecanje statusa potpomognutih područja, odnosno </w:t>
      </w:r>
      <w:r>
        <w:rPr>
          <w:rFonts w:ascii="Times New Roman" w:hAnsi="Times New Roman"/>
          <w:sz w:val="24"/>
          <w:szCs w:val="24"/>
        </w:rPr>
        <w:t xml:space="preserve">da je njihov </w:t>
      </w:r>
      <w:r w:rsidRPr="00315CC5">
        <w:rPr>
          <w:rFonts w:ascii="Times New Roman" w:hAnsi="Times New Roman"/>
          <w:sz w:val="24"/>
          <w:szCs w:val="24"/>
        </w:rPr>
        <w:t>stupanj razvijenosti veći od onog koje propisuje Zakon o regionalnom razvoju Republike Hrvatske kao uvjet za stjecanje statusa potpomognutog područja.</w:t>
      </w:r>
    </w:p>
    <w:p w:rsidR="002F208F" w:rsidRDefault="002F208F" w:rsidP="00830820">
      <w:pPr>
        <w:spacing w:after="0" w:line="240" w:lineRule="auto"/>
        <w:ind w:firstLine="426"/>
        <w:jc w:val="both"/>
        <w:rPr>
          <w:rFonts w:ascii="Times New Roman" w:hAnsi="Times New Roman"/>
          <w:sz w:val="24"/>
          <w:szCs w:val="24"/>
        </w:rPr>
      </w:pPr>
    </w:p>
    <w:p w:rsidR="00830820" w:rsidRDefault="00830820" w:rsidP="00830820">
      <w:pPr>
        <w:spacing w:after="0" w:line="240" w:lineRule="auto"/>
        <w:ind w:firstLine="426"/>
        <w:jc w:val="both"/>
        <w:rPr>
          <w:rFonts w:ascii="Times New Roman" w:hAnsi="Times New Roman"/>
          <w:sz w:val="24"/>
          <w:szCs w:val="24"/>
        </w:rPr>
      </w:pPr>
      <w:r>
        <w:rPr>
          <w:rFonts w:ascii="Times New Roman" w:hAnsi="Times New Roman"/>
          <w:sz w:val="24"/>
          <w:szCs w:val="24"/>
        </w:rPr>
        <w:t xml:space="preserve">Ministarstvo regionalnoga razvoja i fondova Europske unije izradilo je </w:t>
      </w:r>
      <w:r w:rsidR="00F33807">
        <w:rPr>
          <w:rFonts w:ascii="Times New Roman" w:hAnsi="Times New Roman"/>
          <w:sz w:val="24"/>
          <w:szCs w:val="24"/>
        </w:rPr>
        <w:t>N</w:t>
      </w:r>
      <w:r>
        <w:rPr>
          <w:rFonts w:ascii="Times New Roman" w:hAnsi="Times New Roman"/>
          <w:sz w:val="24"/>
          <w:szCs w:val="24"/>
        </w:rPr>
        <w:t>acrt prijedloga novog zakona o regionalnom razvoju Republike Hrvatske. Jedan od ciljeva koji se želi postići donošenjem novog zakon</w:t>
      </w:r>
      <w:r w:rsidR="00531FC9">
        <w:rPr>
          <w:rFonts w:ascii="Times New Roman" w:hAnsi="Times New Roman"/>
          <w:sz w:val="24"/>
          <w:szCs w:val="24"/>
        </w:rPr>
        <w:t>a</w:t>
      </w:r>
      <w:r>
        <w:rPr>
          <w:rFonts w:ascii="Times New Roman" w:hAnsi="Times New Roman"/>
          <w:sz w:val="24"/>
          <w:szCs w:val="24"/>
        </w:rPr>
        <w:t xml:space="preserve"> o regionalnom razvoju Republike Hrvatske je potpuni prelazak na novi sustav izdvajanja slabije razvijenih područja na temelju indeksa razvijenosti na način da se mjere poticanja slabije razvijenih područja vezuju uz stupanj razvijenosti mjeren indeksom razvijenosti. Slijedom toga, </w:t>
      </w:r>
      <w:r w:rsidR="00F33807">
        <w:rPr>
          <w:rFonts w:ascii="Times New Roman" w:hAnsi="Times New Roman"/>
          <w:sz w:val="24"/>
          <w:szCs w:val="24"/>
        </w:rPr>
        <w:t>N</w:t>
      </w:r>
      <w:r>
        <w:rPr>
          <w:rFonts w:ascii="Times New Roman" w:hAnsi="Times New Roman"/>
          <w:sz w:val="24"/>
          <w:szCs w:val="24"/>
        </w:rPr>
        <w:t xml:space="preserve">acrt prijedloga novog zakona </w:t>
      </w:r>
      <w:r w:rsidRPr="002246BE">
        <w:rPr>
          <w:rFonts w:ascii="Times New Roman" w:hAnsi="Times New Roman"/>
          <w:sz w:val="24"/>
          <w:szCs w:val="24"/>
        </w:rPr>
        <w:t xml:space="preserve">o regionalnom razvoju Republike Hrvatske </w:t>
      </w:r>
      <w:r>
        <w:rPr>
          <w:rFonts w:ascii="Times New Roman" w:hAnsi="Times New Roman"/>
          <w:sz w:val="24"/>
          <w:szCs w:val="24"/>
        </w:rPr>
        <w:t>uključuje i konkretne mjere za razvoj potpomognutih područja</w:t>
      </w:r>
      <w:r w:rsidR="00F33807">
        <w:rPr>
          <w:rFonts w:ascii="Times New Roman" w:hAnsi="Times New Roman"/>
          <w:sz w:val="24"/>
          <w:szCs w:val="24"/>
        </w:rPr>
        <w:t>,</w:t>
      </w:r>
      <w:r>
        <w:rPr>
          <w:rFonts w:ascii="Times New Roman" w:hAnsi="Times New Roman"/>
          <w:sz w:val="24"/>
          <w:szCs w:val="24"/>
        </w:rPr>
        <w:t xml:space="preserve"> odnosno područja čiji indeks razvijenosti ne prelazi 75% prosjeka Republike Hrvatske. Među tim mjerama su i povlastice kojima se jača fiskalni kapacitet jedinica lokalne samouprave sa statusom potpomognutih područja. Država jedinicama lokalne samouprave sa statusom potpomognutog područja ustupa svoj prihod od poreza na dobit. Nadalje, država svoj udjel u prihodima od </w:t>
      </w:r>
      <w:r w:rsidRPr="002246BE">
        <w:rPr>
          <w:rFonts w:ascii="Times New Roman" w:hAnsi="Times New Roman"/>
          <w:sz w:val="24"/>
          <w:szCs w:val="24"/>
        </w:rPr>
        <w:t>naknad</w:t>
      </w:r>
      <w:r>
        <w:rPr>
          <w:rFonts w:ascii="Times New Roman" w:hAnsi="Times New Roman"/>
          <w:sz w:val="24"/>
          <w:szCs w:val="24"/>
        </w:rPr>
        <w:t>a</w:t>
      </w:r>
      <w:r w:rsidRPr="002246BE">
        <w:rPr>
          <w:rFonts w:ascii="Times New Roman" w:hAnsi="Times New Roman"/>
          <w:sz w:val="24"/>
          <w:szCs w:val="24"/>
        </w:rPr>
        <w:t xml:space="preserve"> za iskorištavanje mineralnih sirovina ostvaren</w:t>
      </w:r>
      <w:r>
        <w:rPr>
          <w:rFonts w:ascii="Times New Roman" w:hAnsi="Times New Roman"/>
          <w:sz w:val="24"/>
          <w:szCs w:val="24"/>
        </w:rPr>
        <w:t xml:space="preserve">ih </w:t>
      </w:r>
      <w:r w:rsidRPr="002246BE">
        <w:rPr>
          <w:rFonts w:ascii="Times New Roman" w:hAnsi="Times New Roman"/>
          <w:sz w:val="24"/>
          <w:szCs w:val="24"/>
        </w:rPr>
        <w:t>na području</w:t>
      </w:r>
      <w:r>
        <w:rPr>
          <w:rFonts w:ascii="Times New Roman" w:hAnsi="Times New Roman"/>
          <w:sz w:val="24"/>
          <w:szCs w:val="24"/>
        </w:rPr>
        <w:t xml:space="preserve"> jedinica lokalne samouprave na potpomognutim područjima ustupa u jednakim iznosima (50%:50%) tim jedinicama i njihovim županijama. </w:t>
      </w: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ind w:firstLine="360"/>
        <w:jc w:val="both"/>
        <w:rPr>
          <w:rFonts w:ascii="Times New Roman" w:hAnsi="Times New Roman"/>
          <w:sz w:val="24"/>
          <w:szCs w:val="24"/>
        </w:rPr>
      </w:pPr>
      <w:r>
        <w:rPr>
          <w:rFonts w:ascii="Times New Roman" w:hAnsi="Times New Roman"/>
          <w:sz w:val="24"/>
          <w:szCs w:val="24"/>
        </w:rPr>
        <w:t>Slijedom vezivanja dviju navedenih mjera za potpomognuta područja</w:t>
      </w:r>
      <w:r w:rsidR="00F33807">
        <w:rPr>
          <w:rFonts w:ascii="Times New Roman" w:hAnsi="Times New Roman"/>
          <w:sz w:val="24"/>
          <w:szCs w:val="24"/>
        </w:rPr>
        <w:t>,</w:t>
      </w:r>
      <w:r>
        <w:rPr>
          <w:rFonts w:ascii="Times New Roman" w:hAnsi="Times New Roman"/>
          <w:sz w:val="24"/>
          <w:szCs w:val="24"/>
        </w:rPr>
        <w:t xml:space="preserve"> odnosno njihovog prebacivanja u novi zakon o regionalnom razvoju Republike Hrvatske, ovim izmjenama Zakona o brdsko-planinskim područjima dvije navedene mjere brišu se iz ovog Zakona. Pri tome će i ubuduće pravo na te povlastice ostvarivati jedinice lokalne samouprave s brdsko-planinskih područja čiji je indeks razvijenosti niži od 75% prosjeka Republike Hrvatske. Ovim izmjenama želi se </w:t>
      </w:r>
      <w:r w:rsidRPr="00467AD4">
        <w:rPr>
          <w:rFonts w:ascii="Times New Roman" w:hAnsi="Times New Roman"/>
          <w:sz w:val="24"/>
          <w:szCs w:val="24"/>
        </w:rPr>
        <w:t xml:space="preserve">ostvariti </w:t>
      </w:r>
      <w:r>
        <w:rPr>
          <w:rFonts w:ascii="Times New Roman" w:hAnsi="Times New Roman"/>
          <w:sz w:val="24"/>
          <w:szCs w:val="24"/>
        </w:rPr>
        <w:t xml:space="preserve">pravednija </w:t>
      </w:r>
      <w:r w:rsidRPr="00467AD4">
        <w:rPr>
          <w:rFonts w:ascii="Times New Roman" w:hAnsi="Times New Roman"/>
          <w:sz w:val="24"/>
          <w:szCs w:val="24"/>
        </w:rPr>
        <w:t>raspodjela pomoći iz državnog proračuna lokalnim proračunima</w:t>
      </w:r>
      <w:r w:rsidR="00A230E7">
        <w:rPr>
          <w:rFonts w:ascii="Times New Roman" w:hAnsi="Times New Roman"/>
          <w:sz w:val="24"/>
          <w:szCs w:val="24"/>
        </w:rPr>
        <w:t xml:space="preserve"> koji su</w:t>
      </w:r>
      <w:r>
        <w:rPr>
          <w:rFonts w:ascii="Times New Roman" w:hAnsi="Times New Roman"/>
          <w:sz w:val="24"/>
          <w:szCs w:val="24"/>
        </w:rPr>
        <w:t xml:space="preserve"> </w:t>
      </w:r>
      <w:r w:rsidR="00A230E7">
        <w:rPr>
          <w:rFonts w:ascii="Times New Roman" w:hAnsi="Times New Roman"/>
          <w:sz w:val="24"/>
          <w:szCs w:val="24"/>
        </w:rPr>
        <w:t xml:space="preserve">temeljem indeksa razvijenosti </w:t>
      </w:r>
      <w:r>
        <w:rPr>
          <w:rFonts w:ascii="Times New Roman" w:hAnsi="Times New Roman"/>
          <w:sz w:val="24"/>
          <w:szCs w:val="24"/>
        </w:rPr>
        <w:t>najslab</w:t>
      </w:r>
      <w:r w:rsidR="00A230E7">
        <w:rPr>
          <w:rFonts w:ascii="Times New Roman" w:hAnsi="Times New Roman"/>
          <w:sz w:val="24"/>
          <w:szCs w:val="24"/>
        </w:rPr>
        <w:t>ije razvijena područja</w:t>
      </w:r>
      <w:r>
        <w:rPr>
          <w:rFonts w:ascii="Times New Roman" w:hAnsi="Times New Roman"/>
          <w:sz w:val="24"/>
          <w:szCs w:val="24"/>
        </w:rPr>
        <w:t>.</w:t>
      </w:r>
    </w:p>
    <w:p w:rsidR="00830820" w:rsidRDefault="00830820" w:rsidP="00830820">
      <w:pPr>
        <w:spacing w:after="0" w:line="240" w:lineRule="auto"/>
        <w:jc w:val="both"/>
        <w:rPr>
          <w:rFonts w:ascii="Times New Roman" w:hAnsi="Times New Roman"/>
          <w:sz w:val="24"/>
          <w:szCs w:val="24"/>
        </w:rPr>
      </w:pPr>
    </w:p>
    <w:p w:rsidR="00830820" w:rsidRDefault="00830820" w:rsidP="00F33807">
      <w:pPr>
        <w:pStyle w:val="ListParagraph"/>
        <w:numPr>
          <w:ilvl w:val="0"/>
          <w:numId w:val="1"/>
        </w:numPr>
        <w:spacing w:after="0" w:line="240" w:lineRule="auto"/>
        <w:ind w:left="782" w:hanging="425"/>
        <w:jc w:val="both"/>
        <w:rPr>
          <w:rFonts w:ascii="Times New Roman" w:hAnsi="Times New Roman"/>
          <w:sz w:val="24"/>
          <w:szCs w:val="24"/>
        </w:rPr>
      </w:pPr>
      <w:r w:rsidRPr="00D37A26">
        <w:rPr>
          <w:rFonts w:ascii="Times New Roman" w:hAnsi="Times New Roman"/>
          <w:b/>
          <w:bCs/>
          <w:sz w:val="24"/>
          <w:szCs w:val="24"/>
        </w:rPr>
        <w:t>OCJENA SREDSTAVA POTREBNIH ZA PROVEDBU ZAKONA</w:t>
      </w:r>
      <w:r w:rsidRPr="00D37A26">
        <w:rPr>
          <w:rFonts w:ascii="Times New Roman" w:hAnsi="Times New Roman"/>
          <w:sz w:val="24"/>
          <w:szCs w:val="24"/>
        </w:rPr>
        <w:t xml:space="preserve"> </w:t>
      </w:r>
    </w:p>
    <w:p w:rsidR="00830820" w:rsidRPr="00D37A26" w:rsidRDefault="00830820" w:rsidP="00830820">
      <w:pPr>
        <w:pStyle w:val="ListParagraph"/>
        <w:spacing w:after="0" w:line="240" w:lineRule="auto"/>
        <w:ind w:left="0"/>
        <w:jc w:val="both"/>
        <w:rPr>
          <w:rFonts w:ascii="Times New Roman" w:hAnsi="Times New Roman"/>
          <w:sz w:val="24"/>
          <w:szCs w:val="24"/>
        </w:rPr>
      </w:pPr>
    </w:p>
    <w:p w:rsidR="00830820" w:rsidRPr="0063630E" w:rsidRDefault="00830820" w:rsidP="00830820">
      <w:pPr>
        <w:spacing w:after="0" w:line="240" w:lineRule="auto"/>
        <w:ind w:firstLine="426"/>
        <w:jc w:val="both"/>
        <w:rPr>
          <w:rFonts w:ascii="Times New Roman" w:eastAsia="Times New Roman" w:hAnsi="Times New Roman"/>
          <w:sz w:val="24"/>
          <w:szCs w:val="24"/>
          <w:lang w:eastAsia="hr-HR"/>
        </w:rPr>
      </w:pPr>
      <w:r w:rsidRPr="0063630E">
        <w:rPr>
          <w:rFonts w:ascii="Times New Roman" w:eastAsia="Times New Roman" w:hAnsi="Times New Roman"/>
          <w:sz w:val="24"/>
          <w:szCs w:val="24"/>
          <w:lang w:eastAsia="hr-HR"/>
        </w:rPr>
        <w:t xml:space="preserve">Za provedbu predloženih izmjena nije potrebno osigurati sredstva u državnom proračunu Republike Hrvatske, budući se radi o </w:t>
      </w:r>
      <w:r>
        <w:rPr>
          <w:rFonts w:ascii="Times New Roman" w:eastAsia="Times New Roman" w:hAnsi="Times New Roman"/>
          <w:sz w:val="24"/>
          <w:szCs w:val="24"/>
          <w:lang w:eastAsia="hr-HR"/>
        </w:rPr>
        <w:t xml:space="preserve">brisanju dviju mjera poticanja razvoja slabije razvijenih područja koje se prenose u novi zakon o regionalnom razvoju Republike Hrvatske kojim se pravo na te mjere utvrđuje za jedinice lokalne samouprave s indeksom razvijenosti nižim od 75% prosjeka Republike Hrvatske (potpomognuta područja). Jedinice lokalne samouprave s brdsko-planinskih područja razvrstavane u potpomognuta područja i dalje će nastaviti ostvarivati pravo na te povlastice, samo više ne kroz Zakon o brdsko-planinskim područjima već kroz novi zakon o regionalnom razvoju Republike Hrvatske. </w:t>
      </w:r>
    </w:p>
    <w:p w:rsidR="00830820" w:rsidRDefault="00830820" w:rsidP="00830820">
      <w:pPr>
        <w:spacing w:after="0" w:line="240" w:lineRule="auto"/>
        <w:jc w:val="both"/>
        <w:rPr>
          <w:rFonts w:ascii="Times New Roman" w:hAnsi="Times New Roman"/>
          <w:sz w:val="24"/>
          <w:szCs w:val="24"/>
        </w:rPr>
      </w:pPr>
    </w:p>
    <w:p w:rsidR="00830820" w:rsidRPr="00A73B5C" w:rsidRDefault="00830820" w:rsidP="00F33807">
      <w:pPr>
        <w:pStyle w:val="ListParagraph"/>
        <w:numPr>
          <w:ilvl w:val="0"/>
          <w:numId w:val="1"/>
        </w:numPr>
        <w:spacing w:after="0" w:line="240" w:lineRule="auto"/>
        <w:ind w:left="782" w:hanging="425"/>
        <w:rPr>
          <w:rFonts w:ascii="Times New Roman" w:hAnsi="Times New Roman"/>
          <w:b/>
          <w:bCs/>
          <w:sz w:val="24"/>
          <w:szCs w:val="24"/>
        </w:rPr>
      </w:pPr>
      <w:r w:rsidRPr="00A73B5C">
        <w:rPr>
          <w:rFonts w:ascii="Times New Roman" w:hAnsi="Times New Roman"/>
          <w:b/>
          <w:bCs/>
          <w:sz w:val="24"/>
          <w:szCs w:val="24"/>
        </w:rPr>
        <w:t>PRIJEDLOG ZA DONOŠENJE ZAKONA PO HITNOM POSTUPKU</w:t>
      </w:r>
    </w:p>
    <w:p w:rsidR="00830820" w:rsidRPr="001E3A3E" w:rsidRDefault="00830820" w:rsidP="00830820">
      <w:pPr>
        <w:ind w:right="283"/>
        <w:jc w:val="both"/>
        <w:rPr>
          <w:b/>
        </w:rPr>
      </w:pPr>
    </w:p>
    <w:p w:rsidR="00830820" w:rsidRDefault="00830820" w:rsidP="00830820">
      <w:pPr>
        <w:ind w:firstLine="708"/>
        <w:jc w:val="both"/>
        <w:rPr>
          <w:rFonts w:ascii="Times New Roman" w:hAnsi="Times New Roman"/>
          <w:bCs/>
          <w:sz w:val="24"/>
          <w:szCs w:val="24"/>
        </w:rPr>
      </w:pPr>
      <w:r>
        <w:rPr>
          <w:rFonts w:ascii="Times New Roman" w:hAnsi="Times New Roman"/>
          <w:sz w:val="24"/>
          <w:szCs w:val="24"/>
        </w:rPr>
        <w:t xml:space="preserve">U skladu s </w:t>
      </w:r>
      <w:r w:rsidR="00531FC9">
        <w:rPr>
          <w:rFonts w:ascii="Times New Roman" w:hAnsi="Times New Roman"/>
          <w:sz w:val="24"/>
          <w:szCs w:val="24"/>
        </w:rPr>
        <w:t>člankom</w:t>
      </w:r>
      <w:r w:rsidRPr="005665D7">
        <w:rPr>
          <w:rFonts w:ascii="Times New Roman" w:hAnsi="Times New Roman"/>
          <w:sz w:val="24"/>
          <w:szCs w:val="24"/>
        </w:rPr>
        <w:t xml:space="preserve"> 204. Poslovn</w:t>
      </w:r>
      <w:r w:rsidR="00DC1A8C">
        <w:rPr>
          <w:rFonts w:ascii="Times New Roman" w:hAnsi="Times New Roman"/>
          <w:sz w:val="24"/>
          <w:szCs w:val="24"/>
        </w:rPr>
        <w:t>ika Hrvatskoga sabora (</w:t>
      </w:r>
      <w:r w:rsidRPr="005665D7">
        <w:rPr>
          <w:rFonts w:ascii="Times New Roman" w:hAnsi="Times New Roman"/>
          <w:sz w:val="24"/>
          <w:szCs w:val="24"/>
        </w:rPr>
        <w:t>Narodne novine, br</w:t>
      </w:r>
      <w:r w:rsidR="00F33807">
        <w:rPr>
          <w:rFonts w:ascii="Times New Roman" w:hAnsi="Times New Roman"/>
          <w:sz w:val="24"/>
          <w:szCs w:val="24"/>
        </w:rPr>
        <w:t>oj</w:t>
      </w:r>
      <w:r w:rsidRPr="005665D7">
        <w:rPr>
          <w:rFonts w:ascii="Times New Roman" w:hAnsi="Times New Roman"/>
          <w:sz w:val="24"/>
          <w:szCs w:val="24"/>
        </w:rPr>
        <w:t xml:space="preserve"> 81/2013)</w:t>
      </w:r>
      <w:r>
        <w:rPr>
          <w:rFonts w:ascii="Times New Roman" w:hAnsi="Times New Roman"/>
          <w:sz w:val="24"/>
          <w:szCs w:val="24"/>
        </w:rPr>
        <w:t xml:space="preserve"> donošenje zakona se predlaže po hitnom postupku zbog osobito opravdanih razloga. Naime, predložene iz</w:t>
      </w:r>
      <w:r w:rsidR="00531FC9">
        <w:rPr>
          <w:rFonts w:ascii="Times New Roman" w:hAnsi="Times New Roman"/>
          <w:sz w:val="24"/>
          <w:szCs w:val="24"/>
        </w:rPr>
        <w:t>mjene Zakona o brdsko-planinskim područjima</w:t>
      </w:r>
      <w:r>
        <w:rPr>
          <w:rFonts w:ascii="Times New Roman" w:hAnsi="Times New Roman"/>
          <w:sz w:val="24"/>
          <w:szCs w:val="24"/>
        </w:rPr>
        <w:t xml:space="preserve"> dio su paketa izmjena zakona vezanih uz fiskalnu konsolidaciju državnog proračuna i mini poreznu reformu koja uključuje i vezivanje </w:t>
      </w:r>
      <w:r>
        <w:rPr>
          <w:rFonts w:ascii="Times New Roman" w:hAnsi="Times New Roman"/>
          <w:bCs/>
          <w:sz w:val="24"/>
          <w:szCs w:val="24"/>
        </w:rPr>
        <w:t>sustav</w:t>
      </w:r>
      <w:r w:rsidR="00DA6053">
        <w:rPr>
          <w:rFonts w:ascii="Times New Roman" w:hAnsi="Times New Roman"/>
          <w:bCs/>
          <w:sz w:val="24"/>
          <w:szCs w:val="24"/>
        </w:rPr>
        <w:t>a</w:t>
      </w:r>
      <w:r>
        <w:rPr>
          <w:rFonts w:ascii="Times New Roman" w:hAnsi="Times New Roman"/>
          <w:bCs/>
          <w:sz w:val="24"/>
          <w:szCs w:val="24"/>
        </w:rPr>
        <w:t xml:space="preserve"> potican</w:t>
      </w:r>
      <w:r w:rsidR="00DA6053">
        <w:rPr>
          <w:rFonts w:ascii="Times New Roman" w:hAnsi="Times New Roman"/>
          <w:bCs/>
          <w:sz w:val="24"/>
          <w:szCs w:val="24"/>
        </w:rPr>
        <w:t xml:space="preserve">ja slabije razvijenih područja </w:t>
      </w:r>
      <w:r>
        <w:rPr>
          <w:rFonts w:ascii="Times New Roman" w:hAnsi="Times New Roman"/>
          <w:bCs/>
          <w:sz w:val="24"/>
          <w:szCs w:val="24"/>
        </w:rPr>
        <w:t>za indeks razvijenosti. Izmjenama predmetnog zakona rješava se problem dupliranja zakonske norme koja ima direkta</w:t>
      </w:r>
      <w:r w:rsidR="00DA6053">
        <w:rPr>
          <w:rFonts w:ascii="Times New Roman" w:hAnsi="Times New Roman"/>
          <w:bCs/>
          <w:sz w:val="24"/>
          <w:szCs w:val="24"/>
        </w:rPr>
        <w:t>n</w:t>
      </w:r>
      <w:r>
        <w:rPr>
          <w:rFonts w:ascii="Times New Roman" w:hAnsi="Times New Roman"/>
          <w:bCs/>
          <w:sz w:val="24"/>
          <w:szCs w:val="24"/>
        </w:rPr>
        <w:t xml:space="preserve"> financijski učinak na proračun. </w:t>
      </w:r>
    </w:p>
    <w:p w:rsidR="00102107" w:rsidRDefault="00102107" w:rsidP="00830820">
      <w:pPr>
        <w:ind w:firstLine="708"/>
        <w:jc w:val="both"/>
        <w:rPr>
          <w:rFonts w:ascii="Times New Roman" w:hAnsi="Times New Roman"/>
          <w:bCs/>
          <w:sz w:val="24"/>
          <w:szCs w:val="24"/>
        </w:rPr>
      </w:pPr>
    </w:p>
    <w:p w:rsidR="002F208F" w:rsidRDefault="002F208F" w:rsidP="00830820">
      <w:pPr>
        <w:ind w:firstLine="708"/>
        <w:jc w:val="both"/>
        <w:rPr>
          <w:rFonts w:ascii="Times New Roman" w:hAnsi="Times New Roman"/>
          <w:bCs/>
          <w:sz w:val="24"/>
          <w:szCs w:val="24"/>
        </w:rPr>
      </w:pPr>
    </w:p>
    <w:p w:rsidR="002F208F" w:rsidRDefault="002F208F" w:rsidP="00830820">
      <w:pPr>
        <w:ind w:firstLine="708"/>
        <w:jc w:val="both"/>
        <w:rPr>
          <w:rFonts w:ascii="Times New Roman" w:hAnsi="Times New Roman"/>
          <w:bCs/>
          <w:sz w:val="24"/>
          <w:szCs w:val="24"/>
        </w:rPr>
      </w:pPr>
    </w:p>
    <w:p w:rsidR="00830820" w:rsidRPr="00D37A26" w:rsidRDefault="00830820" w:rsidP="00830820">
      <w:pPr>
        <w:spacing w:after="0" w:line="240" w:lineRule="auto"/>
        <w:jc w:val="center"/>
        <w:rPr>
          <w:rFonts w:ascii="Times New Roman" w:hAnsi="Times New Roman"/>
          <w:b/>
          <w:bCs/>
          <w:sz w:val="24"/>
          <w:szCs w:val="24"/>
        </w:rPr>
      </w:pPr>
      <w:r w:rsidRPr="00D37A26">
        <w:rPr>
          <w:rFonts w:ascii="Times New Roman" w:hAnsi="Times New Roman"/>
          <w:b/>
          <w:bCs/>
          <w:sz w:val="24"/>
          <w:szCs w:val="24"/>
        </w:rPr>
        <w:t>KONAČNI PRIJEDLOG ZAKONA</w:t>
      </w:r>
    </w:p>
    <w:p w:rsidR="00830820" w:rsidRPr="00D37A26" w:rsidRDefault="00830820" w:rsidP="00830820">
      <w:pPr>
        <w:spacing w:after="0" w:line="240" w:lineRule="auto"/>
        <w:jc w:val="center"/>
        <w:rPr>
          <w:rFonts w:ascii="Times New Roman" w:hAnsi="Times New Roman"/>
          <w:sz w:val="24"/>
          <w:szCs w:val="24"/>
        </w:rPr>
      </w:pPr>
      <w:r w:rsidRPr="00D37A26">
        <w:rPr>
          <w:rFonts w:ascii="Times New Roman" w:hAnsi="Times New Roman"/>
          <w:b/>
          <w:bCs/>
          <w:sz w:val="24"/>
          <w:szCs w:val="24"/>
        </w:rPr>
        <w:t>O IZMJEN</w:t>
      </w:r>
      <w:r>
        <w:rPr>
          <w:rFonts w:ascii="Times New Roman" w:hAnsi="Times New Roman"/>
          <w:b/>
          <w:bCs/>
          <w:sz w:val="24"/>
          <w:szCs w:val="24"/>
        </w:rPr>
        <w:t>AMA</w:t>
      </w:r>
      <w:r w:rsidRPr="00D37A26">
        <w:rPr>
          <w:rFonts w:ascii="Times New Roman" w:hAnsi="Times New Roman"/>
          <w:b/>
          <w:bCs/>
          <w:sz w:val="24"/>
          <w:szCs w:val="24"/>
        </w:rPr>
        <w:t xml:space="preserve"> ZAKONA O BRDSKO-PLANINSKIM PODRUČJIMA</w:t>
      </w:r>
    </w:p>
    <w:p w:rsidR="00830820" w:rsidRDefault="00830820" w:rsidP="00830820">
      <w:pPr>
        <w:spacing w:after="0" w:line="240" w:lineRule="auto"/>
        <w:jc w:val="center"/>
        <w:rPr>
          <w:rFonts w:ascii="Times New Roman" w:hAnsi="Times New Roman"/>
          <w:sz w:val="24"/>
          <w:szCs w:val="24"/>
        </w:rPr>
      </w:pPr>
    </w:p>
    <w:p w:rsidR="00830820" w:rsidRDefault="00830820" w:rsidP="00830820">
      <w:pPr>
        <w:spacing w:after="0" w:line="240" w:lineRule="auto"/>
        <w:jc w:val="center"/>
        <w:rPr>
          <w:rFonts w:ascii="Times New Roman" w:hAnsi="Times New Roman"/>
          <w:sz w:val="24"/>
          <w:szCs w:val="24"/>
        </w:rPr>
      </w:pPr>
    </w:p>
    <w:p w:rsidR="002F208F" w:rsidRDefault="002F208F" w:rsidP="00830820">
      <w:pPr>
        <w:spacing w:after="0" w:line="240" w:lineRule="auto"/>
        <w:jc w:val="center"/>
        <w:rPr>
          <w:rFonts w:ascii="Times New Roman" w:hAnsi="Times New Roman"/>
          <w:sz w:val="24"/>
          <w:szCs w:val="24"/>
        </w:rPr>
      </w:pPr>
    </w:p>
    <w:p w:rsidR="00830820" w:rsidRDefault="00830820" w:rsidP="00830820">
      <w:pPr>
        <w:spacing w:after="0" w:line="240" w:lineRule="auto"/>
        <w:jc w:val="center"/>
        <w:rPr>
          <w:rFonts w:ascii="Times New Roman" w:hAnsi="Times New Roman"/>
          <w:b/>
          <w:sz w:val="24"/>
          <w:szCs w:val="24"/>
        </w:rPr>
      </w:pPr>
      <w:r w:rsidRPr="00F93EEC">
        <w:rPr>
          <w:rFonts w:ascii="Times New Roman" w:hAnsi="Times New Roman"/>
          <w:b/>
          <w:sz w:val="24"/>
          <w:szCs w:val="24"/>
        </w:rPr>
        <w:t>Članak 1.</w:t>
      </w:r>
    </w:p>
    <w:p w:rsidR="00830820" w:rsidRPr="00F93EEC" w:rsidRDefault="00830820" w:rsidP="00830820">
      <w:pPr>
        <w:spacing w:after="0" w:line="240" w:lineRule="auto"/>
        <w:jc w:val="center"/>
        <w:rPr>
          <w:rFonts w:ascii="Times New Roman" w:hAnsi="Times New Roman"/>
          <w:b/>
          <w:sz w:val="24"/>
          <w:szCs w:val="24"/>
        </w:rPr>
      </w:pPr>
    </w:p>
    <w:p w:rsidR="00830820" w:rsidRDefault="002F208F" w:rsidP="0083082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30820">
        <w:rPr>
          <w:rFonts w:ascii="Times New Roman" w:hAnsi="Times New Roman"/>
          <w:sz w:val="24"/>
          <w:szCs w:val="24"/>
        </w:rPr>
        <w:t xml:space="preserve">U </w:t>
      </w:r>
      <w:r w:rsidR="00830820" w:rsidRPr="009958B1">
        <w:rPr>
          <w:rFonts w:ascii="Times New Roman" w:hAnsi="Times New Roman"/>
          <w:sz w:val="24"/>
          <w:szCs w:val="24"/>
        </w:rPr>
        <w:t>Zakon</w:t>
      </w:r>
      <w:r w:rsidR="00830820">
        <w:rPr>
          <w:rFonts w:ascii="Times New Roman" w:hAnsi="Times New Roman"/>
          <w:sz w:val="24"/>
          <w:szCs w:val="24"/>
        </w:rPr>
        <w:t>u</w:t>
      </w:r>
      <w:r w:rsidR="00830820" w:rsidRPr="009958B1">
        <w:rPr>
          <w:rFonts w:ascii="Times New Roman" w:hAnsi="Times New Roman"/>
          <w:sz w:val="24"/>
          <w:szCs w:val="24"/>
        </w:rPr>
        <w:t xml:space="preserve"> o brdsko</w:t>
      </w:r>
      <w:r w:rsidR="00830820">
        <w:rPr>
          <w:rFonts w:ascii="Times New Roman" w:hAnsi="Times New Roman"/>
          <w:sz w:val="24"/>
          <w:szCs w:val="24"/>
        </w:rPr>
        <w:t>-</w:t>
      </w:r>
      <w:r w:rsidR="00830820" w:rsidRPr="009958B1">
        <w:rPr>
          <w:rFonts w:ascii="Times New Roman" w:hAnsi="Times New Roman"/>
          <w:sz w:val="24"/>
          <w:szCs w:val="24"/>
        </w:rPr>
        <w:t>planinskim područjima (Narodne novine, br</w:t>
      </w:r>
      <w:r w:rsidR="00F33807">
        <w:rPr>
          <w:rFonts w:ascii="Times New Roman" w:hAnsi="Times New Roman"/>
          <w:sz w:val="24"/>
          <w:szCs w:val="24"/>
        </w:rPr>
        <w:t>.</w:t>
      </w:r>
      <w:r w:rsidR="00830820" w:rsidRPr="009958B1">
        <w:rPr>
          <w:rFonts w:ascii="Times New Roman" w:hAnsi="Times New Roman"/>
          <w:sz w:val="24"/>
          <w:szCs w:val="24"/>
        </w:rPr>
        <w:t xml:space="preserve"> 12/</w:t>
      </w:r>
      <w:r w:rsidR="00DC1A8C">
        <w:rPr>
          <w:rFonts w:ascii="Times New Roman" w:hAnsi="Times New Roman"/>
          <w:sz w:val="24"/>
          <w:szCs w:val="24"/>
        </w:rPr>
        <w:t>20</w:t>
      </w:r>
      <w:r w:rsidR="00830820" w:rsidRPr="009958B1">
        <w:rPr>
          <w:rFonts w:ascii="Times New Roman" w:hAnsi="Times New Roman"/>
          <w:sz w:val="24"/>
          <w:szCs w:val="24"/>
        </w:rPr>
        <w:t>02, 32/</w:t>
      </w:r>
      <w:r w:rsidR="00DC1A8C">
        <w:rPr>
          <w:rFonts w:ascii="Times New Roman" w:hAnsi="Times New Roman"/>
          <w:sz w:val="24"/>
          <w:szCs w:val="24"/>
        </w:rPr>
        <w:t>20</w:t>
      </w:r>
      <w:r w:rsidR="00830820" w:rsidRPr="009958B1">
        <w:rPr>
          <w:rFonts w:ascii="Times New Roman" w:hAnsi="Times New Roman"/>
          <w:sz w:val="24"/>
          <w:szCs w:val="24"/>
        </w:rPr>
        <w:t>02, 117/</w:t>
      </w:r>
      <w:r w:rsidR="00DC1A8C">
        <w:rPr>
          <w:rFonts w:ascii="Times New Roman" w:hAnsi="Times New Roman"/>
          <w:sz w:val="24"/>
          <w:szCs w:val="24"/>
        </w:rPr>
        <w:t>20</w:t>
      </w:r>
      <w:r w:rsidR="00830820" w:rsidRPr="009958B1">
        <w:rPr>
          <w:rFonts w:ascii="Times New Roman" w:hAnsi="Times New Roman"/>
          <w:sz w:val="24"/>
          <w:szCs w:val="24"/>
        </w:rPr>
        <w:t>03, 42/</w:t>
      </w:r>
      <w:r w:rsidR="00DC1A8C">
        <w:rPr>
          <w:rFonts w:ascii="Times New Roman" w:hAnsi="Times New Roman"/>
          <w:sz w:val="24"/>
          <w:szCs w:val="24"/>
        </w:rPr>
        <w:t>20</w:t>
      </w:r>
      <w:r w:rsidR="00830820" w:rsidRPr="009958B1">
        <w:rPr>
          <w:rFonts w:ascii="Times New Roman" w:hAnsi="Times New Roman"/>
          <w:sz w:val="24"/>
          <w:szCs w:val="24"/>
        </w:rPr>
        <w:t>05, 90/</w:t>
      </w:r>
      <w:r w:rsidR="00DC1A8C">
        <w:rPr>
          <w:rFonts w:ascii="Times New Roman" w:hAnsi="Times New Roman"/>
          <w:sz w:val="24"/>
          <w:szCs w:val="24"/>
        </w:rPr>
        <w:t>20</w:t>
      </w:r>
      <w:r w:rsidR="00830820" w:rsidRPr="009958B1">
        <w:rPr>
          <w:rFonts w:ascii="Times New Roman" w:hAnsi="Times New Roman"/>
          <w:sz w:val="24"/>
          <w:szCs w:val="24"/>
        </w:rPr>
        <w:t>05</w:t>
      </w:r>
      <w:r w:rsidR="00830820">
        <w:rPr>
          <w:rFonts w:ascii="Times New Roman" w:hAnsi="Times New Roman"/>
          <w:sz w:val="24"/>
          <w:szCs w:val="24"/>
        </w:rPr>
        <w:t>,</w:t>
      </w:r>
      <w:r w:rsidR="00830820" w:rsidRPr="009958B1">
        <w:rPr>
          <w:rFonts w:ascii="Times New Roman" w:hAnsi="Times New Roman"/>
          <w:sz w:val="24"/>
          <w:szCs w:val="24"/>
        </w:rPr>
        <w:t xml:space="preserve"> 80/</w:t>
      </w:r>
      <w:r w:rsidR="00DC1A8C">
        <w:rPr>
          <w:rFonts w:ascii="Times New Roman" w:hAnsi="Times New Roman"/>
          <w:sz w:val="24"/>
          <w:szCs w:val="24"/>
        </w:rPr>
        <w:t>20</w:t>
      </w:r>
      <w:r w:rsidR="00830820" w:rsidRPr="009958B1">
        <w:rPr>
          <w:rFonts w:ascii="Times New Roman" w:hAnsi="Times New Roman"/>
          <w:sz w:val="24"/>
          <w:szCs w:val="24"/>
        </w:rPr>
        <w:t>08</w:t>
      </w:r>
      <w:r w:rsidR="00830820">
        <w:rPr>
          <w:rFonts w:ascii="Times New Roman" w:hAnsi="Times New Roman"/>
          <w:sz w:val="24"/>
          <w:szCs w:val="24"/>
        </w:rPr>
        <w:t xml:space="preserve"> i 148/</w:t>
      </w:r>
      <w:r w:rsidR="00DC1A8C">
        <w:rPr>
          <w:rFonts w:ascii="Times New Roman" w:hAnsi="Times New Roman"/>
          <w:sz w:val="24"/>
          <w:szCs w:val="24"/>
        </w:rPr>
        <w:t>20</w:t>
      </w:r>
      <w:r w:rsidR="00830820">
        <w:rPr>
          <w:rFonts w:ascii="Times New Roman" w:hAnsi="Times New Roman"/>
          <w:sz w:val="24"/>
          <w:szCs w:val="24"/>
        </w:rPr>
        <w:t>13</w:t>
      </w:r>
      <w:r w:rsidR="00830820" w:rsidRPr="009958B1">
        <w:rPr>
          <w:rFonts w:ascii="Times New Roman" w:hAnsi="Times New Roman"/>
          <w:sz w:val="24"/>
          <w:szCs w:val="24"/>
        </w:rPr>
        <w:t>)</w:t>
      </w:r>
      <w:r w:rsidR="00DC1A8C">
        <w:rPr>
          <w:rFonts w:ascii="Times New Roman" w:hAnsi="Times New Roman"/>
          <w:sz w:val="24"/>
          <w:szCs w:val="24"/>
        </w:rPr>
        <w:t xml:space="preserve">, </w:t>
      </w:r>
      <w:r w:rsidR="00830820">
        <w:rPr>
          <w:rFonts w:ascii="Times New Roman" w:hAnsi="Times New Roman"/>
          <w:sz w:val="24"/>
          <w:szCs w:val="24"/>
        </w:rPr>
        <w:t>članak 7.a</w:t>
      </w:r>
      <w:r w:rsidR="00DC1A8C">
        <w:rPr>
          <w:rFonts w:ascii="Times New Roman" w:hAnsi="Times New Roman"/>
          <w:sz w:val="24"/>
          <w:szCs w:val="24"/>
        </w:rPr>
        <w:t xml:space="preserve"> briše se</w:t>
      </w:r>
      <w:r w:rsidR="00830820">
        <w:rPr>
          <w:rFonts w:ascii="Times New Roman" w:hAnsi="Times New Roman"/>
          <w:sz w:val="24"/>
          <w:szCs w:val="24"/>
        </w:rPr>
        <w:t xml:space="preserve">. </w:t>
      </w:r>
    </w:p>
    <w:p w:rsidR="00830820" w:rsidRDefault="00830820" w:rsidP="00830820">
      <w:pPr>
        <w:spacing w:after="0" w:line="240" w:lineRule="auto"/>
        <w:jc w:val="both"/>
        <w:rPr>
          <w:rFonts w:ascii="Times New Roman" w:hAnsi="Times New Roman"/>
          <w:sz w:val="24"/>
          <w:szCs w:val="24"/>
        </w:rPr>
      </w:pPr>
    </w:p>
    <w:p w:rsidR="00DC1A8C" w:rsidRPr="009958B1" w:rsidRDefault="00DC1A8C" w:rsidP="00830820">
      <w:pPr>
        <w:spacing w:after="0" w:line="240" w:lineRule="auto"/>
        <w:jc w:val="both"/>
        <w:rPr>
          <w:rFonts w:ascii="Times New Roman" w:hAnsi="Times New Roman"/>
          <w:sz w:val="24"/>
          <w:szCs w:val="24"/>
        </w:rPr>
      </w:pPr>
    </w:p>
    <w:p w:rsidR="00830820" w:rsidRDefault="00830820" w:rsidP="00830820">
      <w:pPr>
        <w:spacing w:after="0" w:line="240" w:lineRule="auto"/>
        <w:jc w:val="center"/>
        <w:rPr>
          <w:rFonts w:ascii="Times New Roman" w:hAnsi="Times New Roman"/>
          <w:b/>
          <w:sz w:val="24"/>
          <w:szCs w:val="24"/>
        </w:rPr>
      </w:pPr>
      <w:r w:rsidRPr="00F93EEC">
        <w:rPr>
          <w:rFonts w:ascii="Times New Roman" w:hAnsi="Times New Roman"/>
          <w:b/>
          <w:sz w:val="24"/>
          <w:szCs w:val="24"/>
        </w:rPr>
        <w:t xml:space="preserve">Članak </w:t>
      </w:r>
      <w:r>
        <w:rPr>
          <w:rFonts w:ascii="Times New Roman" w:hAnsi="Times New Roman"/>
          <w:b/>
          <w:sz w:val="24"/>
          <w:szCs w:val="24"/>
        </w:rPr>
        <w:t>2</w:t>
      </w:r>
      <w:r w:rsidRPr="00F93EEC">
        <w:rPr>
          <w:rFonts w:ascii="Times New Roman" w:hAnsi="Times New Roman"/>
          <w:b/>
          <w:sz w:val="24"/>
          <w:szCs w:val="24"/>
        </w:rPr>
        <w:t>.</w:t>
      </w:r>
    </w:p>
    <w:p w:rsidR="00830820" w:rsidRDefault="00830820" w:rsidP="00830820">
      <w:pPr>
        <w:spacing w:after="0" w:line="240" w:lineRule="auto"/>
        <w:jc w:val="center"/>
        <w:rPr>
          <w:rFonts w:ascii="Times New Roman" w:hAnsi="Times New Roman"/>
          <w:b/>
          <w:sz w:val="24"/>
          <w:szCs w:val="24"/>
        </w:rPr>
      </w:pPr>
    </w:p>
    <w:p w:rsidR="00830820" w:rsidRDefault="002F208F" w:rsidP="0083082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31FC9">
        <w:rPr>
          <w:rFonts w:ascii="Times New Roman" w:hAnsi="Times New Roman"/>
          <w:sz w:val="24"/>
          <w:szCs w:val="24"/>
        </w:rPr>
        <w:t>Članak 7.c</w:t>
      </w:r>
      <w:r w:rsidR="00830820">
        <w:rPr>
          <w:rFonts w:ascii="Times New Roman" w:hAnsi="Times New Roman"/>
          <w:sz w:val="24"/>
          <w:szCs w:val="24"/>
        </w:rPr>
        <w:t xml:space="preserve"> briše se. </w:t>
      </w:r>
    </w:p>
    <w:p w:rsidR="00DC1A8C" w:rsidRDefault="00DC1A8C" w:rsidP="00830820">
      <w:pPr>
        <w:spacing w:after="0" w:line="240" w:lineRule="auto"/>
        <w:rPr>
          <w:rFonts w:ascii="Times New Roman" w:hAnsi="Times New Roman"/>
          <w:b/>
          <w:sz w:val="24"/>
          <w:szCs w:val="24"/>
        </w:rPr>
      </w:pPr>
    </w:p>
    <w:p w:rsidR="00830820" w:rsidRDefault="00830820" w:rsidP="00830820">
      <w:pPr>
        <w:spacing w:after="0" w:line="240" w:lineRule="auto"/>
        <w:jc w:val="center"/>
        <w:rPr>
          <w:rFonts w:ascii="Times New Roman" w:hAnsi="Times New Roman"/>
          <w:b/>
          <w:sz w:val="24"/>
          <w:szCs w:val="24"/>
        </w:rPr>
      </w:pPr>
      <w:r w:rsidRPr="00F93EEC">
        <w:rPr>
          <w:rFonts w:ascii="Times New Roman" w:hAnsi="Times New Roman"/>
          <w:b/>
          <w:sz w:val="24"/>
          <w:szCs w:val="24"/>
        </w:rPr>
        <w:t xml:space="preserve">Članak </w:t>
      </w:r>
      <w:r>
        <w:rPr>
          <w:rFonts w:ascii="Times New Roman" w:hAnsi="Times New Roman"/>
          <w:b/>
          <w:sz w:val="24"/>
          <w:szCs w:val="24"/>
        </w:rPr>
        <w:t>3</w:t>
      </w:r>
      <w:r w:rsidRPr="00F93EEC">
        <w:rPr>
          <w:rFonts w:ascii="Times New Roman" w:hAnsi="Times New Roman"/>
          <w:b/>
          <w:sz w:val="24"/>
          <w:szCs w:val="24"/>
        </w:rPr>
        <w:t>.</w:t>
      </w:r>
    </w:p>
    <w:p w:rsidR="00830820" w:rsidRPr="00F93EEC" w:rsidRDefault="00830820" w:rsidP="00830820">
      <w:pPr>
        <w:spacing w:after="0" w:line="240" w:lineRule="auto"/>
        <w:jc w:val="center"/>
        <w:rPr>
          <w:rFonts w:ascii="Times New Roman" w:hAnsi="Times New Roman"/>
          <w:b/>
          <w:sz w:val="24"/>
          <w:szCs w:val="24"/>
        </w:rPr>
      </w:pPr>
    </w:p>
    <w:p w:rsidR="00830820" w:rsidRPr="00EA2DE0" w:rsidRDefault="002F208F" w:rsidP="002F208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30820" w:rsidRPr="00EA2DE0">
        <w:rPr>
          <w:rFonts w:ascii="Times New Roman" w:hAnsi="Times New Roman"/>
          <w:sz w:val="24"/>
          <w:szCs w:val="24"/>
        </w:rPr>
        <w:t xml:space="preserve">Ovaj Zakon </w:t>
      </w:r>
      <w:r w:rsidR="00DC1A8C">
        <w:rPr>
          <w:rFonts w:ascii="Times New Roman" w:hAnsi="Times New Roman"/>
          <w:sz w:val="24"/>
          <w:szCs w:val="24"/>
        </w:rPr>
        <w:t xml:space="preserve">objavit će se u </w:t>
      </w:r>
      <w:r w:rsidR="00830820">
        <w:rPr>
          <w:rFonts w:ascii="Times New Roman" w:hAnsi="Times New Roman"/>
          <w:sz w:val="24"/>
          <w:szCs w:val="24"/>
        </w:rPr>
        <w:t xml:space="preserve">Narodnim novinama, a </w:t>
      </w:r>
      <w:r w:rsidR="00830820" w:rsidRPr="00EA2DE0">
        <w:rPr>
          <w:rFonts w:ascii="Times New Roman" w:hAnsi="Times New Roman"/>
          <w:sz w:val="24"/>
          <w:szCs w:val="24"/>
        </w:rPr>
        <w:t xml:space="preserve">stupa na snagu 1. siječnja 2015. </w:t>
      </w:r>
      <w:r w:rsidR="00DA6053">
        <w:rPr>
          <w:rFonts w:ascii="Times New Roman" w:hAnsi="Times New Roman"/>
          <w:sz w:val="24"/>
          <w:szCs w:val="24"/>
        </w:rPr>
        <w:t>godine.</w:t>
      </w:r>
    </w:p>
    <w:p w:rsidR="00830820" w:rsidRDefault="00830820" w:rsidP="00830820">
      <w:pPr>
        <w:spacing w:after="0" w:line="240" w:lineRule="auto"/>
        <w:jc w:val="both"/>
        <w:rPr>
          <w:rFonts w:ascii="Times New Roman" w:hAnsi="Times New Roman"/>
          <w:sz w:val="24"/>
          <w:szCs w:val="24"/>
        </w:rPr>
      </w:pPr>
      <w:r w:rsidRPr="00F144B2">
        <w:rPr>
          <w:rFonts w:ascii="Times New Roman" w:hAnsi="Times New Roman"/>
          <w:sz w:val="24"/>
          <w:szCs w:val="24"/>
        </w:rPr>
        <w:t> </w:t>
      </w:r>
      <w:r>
        <w:rPr>
          <w:rFonts w:ascii="Times New Roman" w:hAnsi="Times New Roman"/>
          <w:sz w:val="24"/>
          <w:szCs w:val="24"/>
        </w:rPr>
        <w:br/>
      </w:r>
    </w:p>
    <w:p w:rsidR="00830820" w:rsidRDefault="00830820" w:rsidP="00830820">
      <w:pPr>
        <w:spacing w:after="0" w:line="240" w:lineRule="auto"/>
        <w:rPr>
          <w:rFonts w:ascii="Times New Roman" w:hAnsi="Times New Roman"/>
          <w:sz w:val="24"/>
          <w:szCs w:val="24"/>
        </w:rPr>
      </w:pPr>
      <w:r>
        <w:rPr>
          <w:rFonts w:ascii="Times New Roman" w:hAnsi="Times New Roman"/>
          <w:sz w:val="24"/>
          <w:szCs w:val="24"/>
        </w:rPr>
        <w:br w:type="page"/>
      </w:r>
    </w:p>
    <w:p w:rsidR="002F208F" w:rsidRDefault="002F208F" w:rsidP="00830820">
      <w:pPr>
        <w:spacing w:after="0" w:line="240" w:lineRule="auto"/>
        <w:jc w:val="center"/>
        <w:rPr>
          <w:rFonts w:ascii="Times New Roman" w:hAnsi="Times New Roman"/>
          <w:b/>
          <w:sz w:val="24"/>
          <w:szCs w:val="24"/>
        </w:rPr>
      </w:pPr>
    </w:p>
    <w:p w:rsidR="002F208F" w:rsidRDefault="002F208F" w:rsidP="00830820">
      <w:pPr>
        <w:spacing w:after="0" w:line="240" w:lineRule="auto"/>
        <w:jc w:val="center"/>
        <w:rPr>
          <w:rFonts w:ascii="Times New Roman" w:hAnsi="Times New Roman"/>
          <w:b/>
          <w:sz w:val="24"/>
          <w:szCs w:val="24"/>
        </w:rPr>
      </w:pPr>
    </w:p>
    <w:p w:rsidR="00830820" w:rsidRDefault="00830820" w:rsidP="00830820">
      <w:pPr>
        <w:spacing w:after="0" w:line="240" w:lineRule="auto"/>
        <w:jc w:val="center"/>
        <w:rPr>
          <w:rFonts w:ascii="Times New Roman" w:hAnsi="Times New Roman"/>
          <w:b/>
          <w:sz w:val="24"/>
          <w:szCs w:val="24"/>
        </w:rPr>
      </w:pPr>
      <w:r w:rsidRPr="00F144B2">
        <w:rPr>
          <w:rFonts w:ascii="Times New Roman" w:hAnsi="Times New Roman"/>
          <w:b/>
          <w:sz w:val="24"/>
          <w:szCs w:val="24"/>
        </w:rPr>
        <w:t>O</w:t>
      </w:r>
      <w:r w:rsidR="002F208F">
        <w:rPr>
          <w:rFonts w:ascii="Times New Roman" w:hAnsi="Times New Roman"/>
          <w:b/>
          <w:sz w:val="24"/>
          <w:szCs w:val="24"/>
        </w:rPr>
        <w:t xml:space="preserve"> </w:t>
      </w:r>
      <w:r w:rsidRPr="00F144B2">
        <w:rPr>
          <w:rFonts w:ascii="Times New Roman" w:hAnsi="Times New Roman"/>
          <w:b/>
          <w:sz w:val="24"/>
          <w:szCs w:val="24"/>
        </w:rPr>
        <w:t>B</w:t>
      </w:r>
      <w:r w:rsidR="002F208F">
        <w:rPr>
          <w:rFonts w:ascii="Times New Roman" w:hAnsi="Times New Roman"/>
          <w:b/>
          <w:sz w:val="24"/>
          <w:szCs w:val="24"/>
        </w:rPr>
        <w:t xml:space="preserve"> </w:t>
      </w:r>
      <w:r w:rsidRPr="00F144B2">
        <w:rPr>
          <w:rFonts w:ascii="Times New Roman" w:hAnsi="Times New Roman"/>
          <w:b/>
          <w:sz w:val="24"/>
          <w:szCs w:val="24"/>
        </w:rPr>
        <w:t>R</w:t>
      </w:r>
      <w:r w:rsidR="002F208F">
        <w:rPr>
          <w:rFonts w:ascii="Times New Roman" w:hAnsi="Times New Roman"/>
          <w:b/>
          <w:sz w:val="24"/>
          <w:szCs w:val="24"/>
        </w:rPr>
        <w:t xml:space="preserve"> </w:t>
      </w:r>
      <w:r w:rsidRPr="00F144B2">
        <w:rPr>
          <w:rFonts w:ascii="Times New Roman" w:hAnsi="Times New Roman"/>
          <w:b/>
          <w:sz w:val="24"/>
          <w:szCs w:val="24"/>
        </w:rPr>
        <w:t>A</w:t>
      </w:r>
      <w:r w:rsidR="002F208F">
        <w:rPr>
          <w:rFonts w:ascii="Times New Roman" w:hAnsi="Times New Roman"/>
          <w:b/>
          <w:sz w:val="24"/>
          <w:szCs w:val="24"/>
        </w:rPr>
        <w:t xml:space="preserve"> </w:t>
      </w:r>
      <w:r w:rsidRPr="00F144B2">
        <w:rPr>
          <w:rFonts w:ascii="Times New Roman" w:hAnsi="Times New Roman"/>
          <w:b/>
          <w:sz w:val="24"/>
          <w:szCs w:val="24"/>
        </w:rPr>
        <w:t>Z</w:t>
      </w:r>
      <w:r w:rsidR="002F208F">
        <w:rPr>
          <w:rFonts w:ascii="Times New Roman" w:hAnsi="Times New Roman"/>
          <w:b/>
          <w:sz w:val="24"/>
          <w:szCs w:val="24"/>
        </w:rPr>
        <w:t xml:space="preserve"> </w:t>
      </w:r>
      <w:r w:rsidRPr="00F144B2">
        <w:rPr>
          <w:rFonts w:ascii="Times New Roman" w:hAnsi="Times New Roman"/>
          <w:b/>
          <w:sz w:val="24"/>
          <w:szCs w:val="24"/>
        </w:rPr>
        <w:t>L</w:t>
      </w:r>
      <w:r w:rsidR="002F208F">
        <w:rPr>
          <w:rFonts w:ascii="Times New Roman" w:hAnsi="Times New Roman"/>
          <w:b/>
          <w:sz w:val="24"/>
          <w:szCs w:val="24"/>
        </w:rPr>
        <w:t xml:space="preserve"> </w:t>
      </w:r>
      <w:r w:rsidRPr="00F144B2">
        <w:rPr>
          <w:rFonts w:ascii="Times New Roman" w:hAnsi="Times New Roman"/>
          <w:b/>
          <w:sz w:val="24"/>
          <w:szCs w:val="24"/>
        </w:rPr>
        <w:t>O</w:t>
      </w:r>
      <w:r w:rsidR="002F208F">
        <w:rPr>
          <w:rFonts w:ascii="Times New Roman" w:hAnsi="Times New Roman"/>
          <w:b/>
          <w:sz w:val="24"/>
          <w:szCs w:val="24"/>
        </w:rPr>
        <w:t xml:space="preserve"> </w:t>
      </w:r>
      <w:r w:rsidRPr="00F144B2">
        <w:rPr>
          <w:rFonts w:ascii="Times New Roman" w:hAnsi="Times New Roman"/>
          <w:b/>
          <w:sz w:val="24"/>
          <w:szCs w:val="24"/>
        </w:rPr>
        <w:t>Ž</w:t>
      </w:r>
      <w:r w:rsidR="002F208F">
        <w:rPr>
          <w:rFonts w:ascii="Times New Roman" w:hAnsi="Times New Roman"/>
          <w:b/>
          <w:sz w:val="24"/>
          <w:szCs w:val="24"/>
        </w:rPr>
        <w:t xml:space="preserve"> </w:t>
      </w:r>
      <w:r w:rsidRPr="00F144B2">
        <w:rPr>
          <w:rFonts w:ascii="Times New Roman" w:hAnsi="Times New Roman"/>
          <w:b/>
          <w:sz w:val="24"/>
          <w:szCs w:val="24"/>
        </w:rPr>
        <w:t>E</w:t>
      </w:r>
      <w:r w:rsidR="002F208F">
        <w:rPr>
          <w:rFonts w:ascii="Times New Roman" w:hAnsi="Times New Roman"/>
          <w:b/>
          <w:sz w:val="24"/>
          <w:szCs w:val="24"/>
        </w:rPr>
        <w:t xml:space="preserve"> </w:t>
      </w:r>
      <w:r w:rsidRPr="00F144B2">
        <w:rPr>
          <w:rFonts w:ascii="Times New Roman" w:hAnsi="Times New Roman"/>
          <w:b/>
          <w:sz w:val="24"/>
          <w:szCs w:val="24"/>
        </w:rPr>
        <w:t>N</w:t>
      </w:r>
      <w:r w:rsidR="002F208F">
        <w:rPr>
          <w:rFonts w:ascii="Times New Roman" w:hAnsi="Times New Roman"/>
          <w:b/>
          <w:sz w:val="24"/>
          <w:szCs w:val="24"/>
        </w:rPr>
        <w:t xml:space="preserve"> </w:t>
      </w:r>
      <w:r w:rsidRPr="00F144B2">
        <w:rPr>
          <w:rFonts w:ascii="Times New Roman" w:hAnsi="Times New Roman"/>
          <w:b/>
          <w:sz w:val="24"/>
          <w:szCs w:val="24"/>
        </w:rPr>
        <w:t>J</w:t>
      </w:r>
      <w:r w:rsidR="002F208F">
        <w:rPr>
          <w:rFonts w:ascii="Times New Roman" w:hAnsi="Times New Roman"/>
          <w:b/>
          <w:sz w:val="24"/>
          <w:szCs w:val="24"/>
        </w:rPr>
        <w:t xml:space="preserve"> </w:t>
      </w:r>
      <w:r w:rsidRPr="00F144B2">
        <w:rPr>
          <w:rFonts w:ascii="Times New Roman" w:hAnsi="Times New Roman"/>
          <w:b/>
          <w:sz w:val="24"/>
          <w:szCs w:val="24"/>
        </w:rPr>
        <w:t>E</w:t>
      </w:r>
    </w:p>
    <w:p w:rsidR="00830820" w:rsidRPr="00F144B2" w:rsidRDefault="00830820" w:rsidP="00830820">
      <w:pPr>
        <w:spacing w:after="0" w:line="240" w:lineRule="auto"/>
        <w:jc w:val="both"/>
        <w:rPr>
          <w:rFonts w:ascii="Times New Roman" w:hAnsi="Times New Roman"/>
          <w:b/>
          <w:sz w:val="24"/>
          <w:szCs w:val="24"/>
        </w:rPr>
      </w:pPr>
    </w:p>
    <w:p w:rsidR="002F208F" w:rsidRDefault="002F208F" w:rsidP="00830820">
      <w:pPr>
        <w:spacing w:after="0" w:line="240" w:lineRule="auto"/>
        <w:jc w:val="both"/>
        <w:rPr>
          <w:rFonts w:ascii="Times New Roman" w:hAnsi="Times New Roman"/>
          <w:b/>
          <w:sz w:val="24"/>
          <w:szCs w:val="24"/>
          <w:u w:val="single"/>
        </w:rPr>
      </w:pPr>
    </w:p>
    <w:p w:rsidR="002F208F" w:rsidRDefault="002F208F" w:rsidP="00830820">
      <w:pPr>
        <w:spacing w:after="0" w:line="240" w:lineRule="auto"/>
        <w:jc w:val="both"/>
        <w:rPr>
          <w:rFonts w:ascii="Times New Roman" w:hAnsi="Times New Roman"/>
          <w:b/>
          <w:sz w:val="24"/>
          <w:szCs w:val="24"/>
          <w:u w:val="single"/>
        </w:rPr>
      </w:pPr>
    </w:p>
    <w:p w:rsidR="00830820" w:rsidRPr="00BC4D6A" w:rsidRDefault="00830820" w:rsidP="00830820">
      <w:pPr>
        <w:spacing w:after="0" w:line="240" w:lineRule="auto"/>
        <w:jc w:val="both"/>
        <w:rPr>
          <w:rFonts w:ascii="Times New Roman" w:hAnsi="Times New Roman"/>
          <w:b/>
          <w:sz w:val="24"/>
          <w:szCs w:val="24"/>
          <w:u w:val="single"/>
        </w:rPr>
      </w:pPr>
      <w:r w:rsidRPr="00BC4D6A">
        <w:rPr>
          <w:rFonts w:ascii="Times New Roman" w:hAnsi="Times New Roman"/>
          <w:b/>
          <w:sz w:val="24"/>
          <w:szCs w:val="24"/>
          <w:u w:val="single"/>
        </w:rPr>
        <w:t>Član</w:t>
      </w:r>
      <w:r w:rsidR="00DA6053">
        <w:rPr>
          <w:rFonts w:ascii="Times New Roman" w:hAnsi="Times New Roman"/>
          <w:b/>
          <w:sz w:val="24"/>
          <w:szCs w:val="24"/>
          <w:u w:val="single"/>
        </w:rPr>
        <w:t>ci</w:t>
      </w:r>
      <w:r w:rsidRPr="00BC4D6A">
        <w:rPr>
          <w:rFonts w:ascii="Times New Roman" w:hAnsi="Times New Roman"/>
          <w:b/>
          <w:sz w:val="24"/>
          <w:szCs w:val="24"/>
          <w:u w:val="single"/>
        </w:rPr>
        <w:t xml:space="preserve">  1.</w:t>
      </w:r>
      <w:r>
        <w:rPr>
          <w:rFonts w:ascii="Times New Roman" w:hAnsi="Times New Roman"/>
          <w:b/>
          <w:sz w:val="24"/>
          <w:szCs w:val="24"/>
          <w:u w:val="single"/>
        </w:rPr>
        <w:t xml:space="preserve"> i</w:t>
      </w:r>
      <w:r w:rsidRPr="00BC4D6A">
        <w:rPr>
          <w:rFonts w:ascii="Times New Roman" w:hAnsi="Times New Roman"/>
          <w:b/>
          <w:sz w:val="24"/>
          <w:szCs w:val="24"/>
          <w:u w:val="single"/>
        </w:rPr>
        <w:t xml:space="preserve"> 2. </w:t>
      </w:r>
    </w:p>
    <w:p w:rsidR="00830820" w:rsidRDefault="00830820" w:rsidP="00830820">
      <w:pPr>
        <w:spacing w:after="0" w:line="240" w:lineRule="auto"/>
        <w:jc w:val="both"/>
        <w:rPr>
          <w:rFonts w:ascii="Times New Roman" w:hAnsi="Times New Roman"/>
          <w:sz w:val="24"/>
          <w:szCs w:val="24"/>
        </w:rPr>
      </w:pPr>
      <w:r>
        <w:rPr>
          <w:rFonts w:ascii="Times New Roman" w:hAnsi="Times New Roman"/>
          <w:sz w:val="24"/>
          <w:szCs w:val="24"/>
        </w:rPr>
        <w:t xml:space="preserve">Ovim </w:t>
      </w:r>
      <w:r w:rsidRPr="00F144B2">
        <w:rPr>
          <w:rFonts w:ascii="Times New Roman" w:hAnsi="Times New Roman"/>
          <w:sz w:val="24"/>
          <w:szCs w:val="24"/>
        </w:rPr>
        <w:t>član</w:t>
      </w:r>
      <w:r w:rsidR="00DA6053">
        <w:rPr>
          <w:rFonts w:ascii="Times New Roman" w:hAnsi="Times New Roman"/>
          <w:sz w:val="24"/>
          <w:szCs w:val="24"/>
        </w:rPr>
        <w:t>cima</w:t>
      </w:r>
      <w:r>
        <w:rPr>
          <w:rFonts w:ascii="Times New Roman" w:hAnsi="Times New Roman"/>
          <w:sz w:val="24"/>
          <w:szCs w:val="24"/>
        </w:rPr>
        <w:t xml:space="preserve"> propisuje se brisanje članaka 7.a i 7.c </w:t>
      </w:r>
      <w:r w:rsidRPr="00F144B2">
        <w:rPr>
          <w:rFonts w:ascii="Times New Roman" w:hAnsi="Times New Roman"/>
          <w:sz w:val="24"/>
          <w:szCs w:val="24"/>
        </w:rPr>
        <w:t>Zakona o brdsko–planinskim područjima</w:t>
      </w:r>
      <w:r>
        <w:rPr>
          <w:rFonts w:ascii="Times New Roman" w:hAnsi="Times New Roman"/>
          <w:sz w:val="24"/>
          <w:szCs w:val="24"/>
        </w:rPr>
        <w:t>. Brisane odredbe odnose se na povlastice kojima država ustupa svoje prihode od poreza na dobit i naknade za iskorištavanje mineralnih sirovina ostvarenih na brdsko-planinskim područjima, u korist jedinica lokalne samouprave odnosno jedinica lokalne i područne samouprave na kojima su ostvaren</w:t>
      </w:r>
      <w:r w:rsidR="00DA6053">
        <w:rPr>
          <w:rFonts w:ascii="Times New Roman" w:hAnsi="Times New Roman"/>
          <w:sz w:val="24"/>
          <w:szCs w:val="24"/>
        </w:rPr>
        <w:t>e</w:t>
      </w:r>
      <w:r>
        <w:rPr>
          <w:rFonts w:ascii="Times New Roman" w:hAnsi="Times New Roman"/>
          <w:sz w:val="24"/>
          <w:szCs w:val="24"/>
        </w:rPr>
        <w:t xml:space="preserve">. </w:t>
      </w:r>
    </w:p>
    <w:p w:rsidR="00830820" w:rsidRDefault="00830820" w:rsidP="00830820">
      <w:pPr>
        <w:spacing w:after="0" w:line="240" w:lineRule="auto"/>
        <w:jc w:val="both"/>
        <w:rPr>
          <w:rFonts w:ascii="Times New Roman" w:hAnsi="Times New Roman"/>
          <w:sz w:val="24"/>
          <w:szCs w:val="24"/>
        </w:rPr>
      </w:pPr>
    </w:p>
    <w:p w:rsidR="002F208F" w:rsidRPr="00F144B2" w:rsidRDefault="002F208F" w:rsidP="00830820">
      <w:pPr>
        <w:spacing w:after="0" w:line="240" w:lineRule="auto"/>
        <w:jc w:val="both"/>
        <w:rPr>
          <w:rFonts w:ascii="Times New Roman" w:hAnsi="Times New Roman"/>
          <w:sz w:val="24"/>
          <w:szCs w:val="24"/>
        </w:rPr>
      </w:pPr>
    </w:p>
    <w:p w:rsidR="00830820" w:rsidRPr="00A73B5C" w:rsidRDefault="00830820" w:rsidP="00830820">
      <w:pPr>
        <w:spacing w:after="0" w:line="240" w:lineRule="auto"/>
        <w:jc w:val="both"/>
        <w:rPr>
          <w:rFonts w:ascii="Times New Roman" w:hAnsi="Times New Roman"/>
          <w:b/>
          <w:sz w:val="24"/>
          <w:szCs w:val="24"/>
          <w:u w:val="single"/>
        </w:rPr>
      </w:pPr>
      <w:r w:rsidRPr="00A73B5C">
        <w:rPr>
          <w:rFonts w:ascii="Times New Roman" w:hAnsi="Times New Roman"/>
          <w:b/>
          <w:sz w:val="24"/>
          <w:szCs w:val="24"/>
          <w:u w:val="single"/>
        </w:rPr>
        <w:t xml:space="preserve">Članak </w:t>
      </w:r>
      <w:r>
        <w:rPr>
          <w:rFonts w:ascii="Times New Roman" w:hAnsi="Times New Roman"/>
          <w:b/>
          <w:sz w:val="24"/>
          <w:szCs w:val="24"/>
          <w:u w:val="single"/>
        </w:rPr>
        <w:t>3</w:t>
      </w:r>
      <w:r w:rsidRPr="00A73B5C">
        <w:rPr>
          <w:rFonts w:ascii="Times New Roman" w:hAnsi="Times New Roman"/>
          <w:b/>
          <w:sz w:val="24"/>
          <w:szCs w:val="24"/>
          <w:u w:val="single"/>
        </w:rPr>
        <w:t>.</w:t>
      </w:r>
    </w:p>
    <w:p w:rsidR="00830820" w:rsidRDefault="00830820" w:rsidP="00830820">
      <w:pPr>
        <w:spacing w:after="0" w:line="240" w:lineRule="auto"/>
        <w:jc w:val="both"/>
        <w:rPr>
          <w:rFonts w:ascii="Times New Roman" w:hAnsi="Times New Roman"/>
          <w:sz w:val="24"/>
          <w:szCs w:val="24"/>
        </w:rPr>
      </w:pPr>
      <w:r w:rsidRPr="002246BE">
        <w:rPr>
          <w:rFonts w:ascii="Times New Roman" w:hAnsi="Times New Roman"/>
          <w:sz w:val="24"/>
          <w:szCs w:val="24"/>
        </w:rPr>
        <w:t>Ovim člankom propisuje se stupanje na snagu Zakona.</w:t>
      </w:r>
    </w:p>
    <w:p w:rsidR="00830820" w:rsidRDefault="00830820" w:rsidP="00830820">
      <w:pPr>
        <w:spacing w:after="0" w:line="240" w:lineRule="auto"/>
        <w:jc w:val="both"/>
        <w:rPr>
          <w:rFonts w:ascii="Times New Roman" w:hAnsi="Times New Roman"/>
          <w:sz w:val="24"/>
          <w:szCs w:val="24"/>
        </w:rPr>
      </w:pPr>
    </w:p>
    <w:p w:rsidR="00830820" w:rsidRDefault="00830820" w:rsidP="00830820">
      <w:pPr>
        <w:spacing w:after="0" w:line="240" w:lineRule="auto"/>
        <w:rPr>
          <w:rFonts w:ascii="Times New Roman" w:hAnsi="Times New Roman"/>
          <w:sz w:val="24"/>
          <w:szCs w:val="24"/>
        </w:rPr>
      </w:pPr>
      <w:r>
        <w:rPr>
          <w:rFonts w:ascii="Times New Roman" w:hAnsi="Times New Roman"/>
          <w:sz w:val="24"/>
          <w:szCs w:val="24"/>
        </w:rPr>
        <w:br w:type="page"/>
      </w:r>
    </w:p>
    <w:p w:rsidR="002F208F" w:rsidRDefault="002F208F" w:rsidP="00830820">
      <w:pPr>
        <w:spacing w:after="0" w:line="240" w:lineRule="auto"/>
        <w:jc w:val="center"/>
        <w:rPr>
          <w:rFonts w:ascii="Times New Roman" w:eastAsia="Times New Roman" w:hAnsi="Times New Roman"/>
          <w:b/>
          <w:sz w:val="24"/>
          <w:szCs w:val="24"/>
          <w:lang w:eastAsia="hr-HR"/>
        </w:rPr>
      </w:pPr>
    </w:p>
    <w:p w:rsidR="00830820" w:rsidRDefault="00830820" w:rsidP="00830820">
      <w:pPr>
        <w:spacing w:after="0" w:line="240" w:lineRule="auto"/>
        <w:jc w:val="center"/>
        <w:rPr>
          <w:rFonts w:ascii="Times New Roman" w:eastAsia="Times New Roman" w:hAnsi="Times New Roman"/>
          <w:b/>
          <w:sz w:val="24"/>
          <w:szCs w:val="24"/>
          <w:lang w:eastAsia="hr-HR"/>
        </w:rPr>
      </w:pPr>
      <w:r w:rsidRPr="0063630E">
        <w:rPr>
          <w:rFonts w:ascii="Times New Roman" w:eastAsia="Times New Roman" w:hAnsi="Times New Roman"/>
          <w:b/>
          <w:sz w:val="24"/>
          <w:szCs w:val="24"/>
          <w:lang w:eastAsia="hr-HR"/>
        </w:rPr>
        <w:t>ODREDB</w:t>
      </w:r>
      <w:r w:rsidR="00F33807">
        <w:rPr>
          <w:rFonts w:ascii="Times New Roman" w:eastAsia="Times New Roman" w:hAnsi="Times New Roman"/>
          <w:b/>
          <w:sz w:val="24"/>
          <w:szCs w:val="24"/>
          <w:lang w:eastAsia="hr-HR"/>
        </w:rPr>
        <w:t>E</w:t>
      </w:r>
      <w:r w:rsidRPr="0063630E">
        <w:rPr>
          <w:rFonts w:ascii="Times New Roman" w:eastAsia="Times New Roman" w:hAnsi="Times New Roman"/>
          <w:b/>
          <w:sz w:val="24"/>
          <w:szCs w:val="24"/>
          <w:lang w:eastAsia="hr-HR"/>
        </w:rPr>
        <w:t xml:space="preserve"> VAŽEĆEG ZAKONA KOJE SE MIJENJAJU</w:t>
      </w:r>
    </w:p>
    <w:p w:rsidR="00830820" w:rsidRDefault="00830820" w:rsidP="00830820">
      <w:pPr>
        <w:spacing w:after="0" w:line="240" w:lineRule="auto"/>
        <w:jc w:val="center"/>
        <w:rPr>
          <w:rFonts w:ascii="Times New Roman" w:eastAsia="Times New Roman" w:hAnsi="Times New Roman"/>
          <w:b/>
          <w:sz w:val="24"/>
          <w:szCs w:val="24"/>
          <w:lang w:eastAsia="hr-HR"/>
        </w:rPr>
      </w:pPr>
    </w:p>
    <w:p w:rsidR="002F208F" w:rsidRDefault="002F208F" w:rsidP="00830820">
      <w:pPr>
        <w:spacing w:after="0" w:line="240" w:lineRule="auto"/>
        <w:jc w:val="center"/>
        <w:rPr>
          <w:rFonts w:ascii="Times New Roman" w:eastAsia="Times New Roman" w:hAnsi="Times New Roman"/>
          <w:b/>
          <w:sz w:val="24"/>
          <w:szCs w:val="24"/>
          <w:lang w:eastAsia="hr-HR"/>
        </w:rPr>
      </w:pPr>
    </w:p>
    <w:p w:rsidR="002F208F" w:rsidRDefault="002F208F" w:rsidP="00830820">
      <w:pPr>
        <w:spacing w:after="0" w:line="240" w:lineRule="auto"/>
        <w:jc w:val="center"/>
        <w:rPr>
          <w:rFonts w:ascii="Times New Roman" w:eastAsia="Times New Roman" w:hAnsi="Times New Roman"/>
          <w:b/>
          <w:sz w:val="24"/>
          <w:szCs w:val="24"/>
          <w:lang w:eastAsia="hr-HR"/>
        </w:rPr>
      </w:pPr>
    </w:p>
    <w:p w:rsidR="00830820" w:rsidRPr="009A3F3F" w:rsidRDefault="00830820" w:rsidP="00830820">
      <w:pPr>
        <w:spacing w:after="0" w:line="240" w:lineRule="auto"/>
        <w:jc w:val="center"/>
        <w:rPr>
          <w:rFonts w:ascii="Times New Roman" w:eastAsia="Times New Roman" w:hAnsi="Times New Roman"/>
          <w:sz w:val="24"/>
          <w:szCs w:val="24"/>
          <w:lang w:eastAsia="hr-HR"/>
        </w:rPr>
      </w:pPr>
      <w:r w:rsidRPr="009A3F3F">
        <w:rPr>
          <w:rFonts w:ascii="Times New Roman" w:eastAsia="Times New Roman" w:hAnsi="Times New Roman"/>
          <w:sz w:val="24"/>
          <w:szCs w:val="24"/>
          <w:lang w:eastAsia="hr-HR"/>
        </w:rPr>
        <w:t>(Narodne novine,</w:t>
      </w:r>
      <w:r>
        <w:rPr>
          <w:rFonts w:ascii="Times New Roman" w:eastAsia="Times New Roman" w:hAnsi="Times New Roman"/>
          <w:sz w:val="24"/>
          <w:szCs w:val="24"/>
          <w:lang w:eastAsia="hr-HR"/>
        </w:rPr>
        <w:t xml:space="preserve"> br</w:t>
      </w:r>
      <w:r w:rsidR="002F208F">
        <w:rPr>
          <w:rFonts w:ascii="Times New Roman" w:eastAsia="Times New Roman" w:hAnsi="Times New Roman"/>
          <w:sz w:val="24"/>
          <w:szCs w:val="24"/>
          <w:lang w:eastAsia="hr-HR"/>
        </w:rPr>
        <w:t>.</w:t>
      </w:r>
      <w:r w:rsidRPr="009A3F3F">
        <w:rPr>
          <w:rFonts w:ascii="Times New Roman" w:eastAsia="Times New Roman" w:hAnsi="Times New Roman"/>
          <w:sz w:val="24"/>
          <w:szCs w:val="24"/>
          <w:lang w:eastAsia="hr-HR"/>
        </w:rPr>
        <w:t>12/</w:t>
      </w:r>
      <w:r w:rsidR="00DA6053">
        <w:rPr>
          <w:rFonts w:ascii="Times New Roman" w:eastAsia="Times New Roman" w:hAnsi="Times New Roman"/>
          <w:sz w:val="24"/>
          <w:szCs w:val="24"/>
          <w:lang w:eastAsia="hr-HR"/>
        </w:rPr>
        <w:t>20</w:t>
      </w:r>
      <w:r w:rsidRPr="009A3F3F">
        <w:rPr>
          <w:rFonts w:ascii="Times New Roman" w:eastAsia="Times New Roman" w:hAnsi="Times New Roman"/>
          <w:sz w:val="24"/>
          <w:szCs w:val="24"/>
          <w:lang w:eastAsia="hr-HR"/>
        </w:rPr>
        <w:t>02, 32/</w:t>
      </w:r>
      <w:r w:rsidR="00DA6053">
        <w:rPr>
          <w:rFonts w:ascii="Times New Roman" w:eastAsia="Times New Roman" w:hAnsi="Times New Roman"/>
          <w:sz w:val="24"/>
          <w:szCs w:val="24"/>
          <w:lang w:eastAsia="hr-HR"/>
        </w:rPr>
        <w:t>20</w:t>
      </w:r>
      <w:r w:rsidRPr="009A3F3F">
        <w:rPr>
          <w:rFonts w:ascii="Times New Roman" w:eastAsia="Times New Roman" w:hAnsi="Times New Roman"/>
          <w:sz w:val="24"/>
          <w:szCs w:val="24"/>
          <w:lang w:eastAsia="hr-HR"/>
        </w:rPr>
        <w:t>02, 117/</w:t>
      </w:r>
      <w:r w:rsidR="00DA6053">
        <w:rPr>
          <w:rFonts w:ascii="Times New Roman" w:eastAsia="Times New Roman" w:hAnsi="Times New Roman"/>
          <w:sz w:val="24"/>
          <w:szCs w:val="24"/>
          <w:lang w:eastAsia="hr-HR"/>
        </w:rPr>
        <w:t>20</w:t>
      </w:r>
      <w:r w:rsidRPr="009A3F3F">
        <w:rPr>
          <w:rFonts w:ascii="Times New Roman" w:eastAsia="Times New Roman" w:hAnsi="Times New Roman"/>
          <w:sz w:val="24"/>
          <w:szCs w:val="24"/>
          <w:lang w:eastAsia="hr-HR"/>
        </w:rPr>
        <w:t>03, 42/</w:t>
      </w:r>
      <w:r w:rsidR="00DA6053">
        <w:rPr>
          <w:rFonts w:ascii="Times New Roman" w:eastAsia="Times New Roman" w:hAnsi="Times New Roman"/>
          <w:sz w:val="24"/>
          <w:szCs w:val="24"/>
          <w:lang w:eastAsia="hr-HR"/>
        </w:rPr>
        <w:t>2005</w:t>
      </w:r>
      <w:r w:rsidRPr="009A3F3F">
        <w:rPr>
          <w:rFonts w:ascii="Times New Roman" w:eastAsia="Times New Roman" w:hAnsi="Times New Roman"/>
          <w:sz w:val="24"/>
          <w:szCs w:val="24"/>
          <w:lang w:eastAsia="hr-HR"/>
        </w:rPr>
        <w:t>, 90/</w:t>
      </w:r>
      <w:r w:rsidR="00DA6053">
        <w:rPr>
          <w:rFonts w:ascii="Times New Roman" w:eastAsia="Times New Roman" w:hAnsi="Times New Roman"/>
          <w:sz w:val="24"/>
          <w:szCs w:val="24"/>
          <w:lang w:eastAsia="hr-HR"/>
        </w:rPr>
        <w:t>2005</w:t>
      </w:r>
      <w:r w:rsidRPr="009A3F3F">
        <w:rPr>
          <w:rFonts w:ascii="Times New Roman" w:eastAsia="Times New Roman" w:hAnsi="Times New Roman"/>
          <w:sz w:val="24"/>
          <w:szCs w:val="24"/>
          <w:lang w:eastAsia="hr-HR"/>
        </w:rPr>
        <w:t>, 80/</w:t>
      </w:r>
      <w:r w:rsidR="00DA6053">
        <w:rPr>
          <w:rFonts w:ascii="Times New Roman" w:eastAsia="Times New Roman" w:hAnsi="Times New Roman"/>
          <w:sz w:val="24"/>
          <w:szCs w:val="24"/>
          <w:lang w:eastAsia="hr-HR"/>
        </w:rPr>
        <w:t>20</w:t>
      </w:r>
      <w:r w:rsidRPr="009A3F3F">
        <w:rPr>
          <w:rFonts w:ascii="Times New Roman" w:eastAsia="Times New Roman" w:hAnsi="Times New Roman"/>
          <w:sz w:val="24"/>
          <w:szCs w:val="24"/>
          <w:lang w:eastAsia="hr-HR"/>
        </w:rPr>
        <w:t>08 i 148/</w:t>
      </w:r>
      <w:r w:rsidR="00DA6053">
        <w:rPr>
          <w:rFonts w:ascii="Times New Roman" w:eastAsia="Times New Roman" w:hAnsi="Times New Roman"/>
          <w:sz w:val="24"/>
          <w:szCs w:val="24"/>
          <w:lang w:eastAsia="hr-HR"/>
        </w:rPr>
        <w:t>20</w:t>
      </w:r>
      <w:r w:rsidRPr="009A3F3F">
        <w:rPr>
          <w:rFonts w:ascii="Times New Roman" w:eastAsia="Times New Roman" w:hAnsi="Times New Roman"/>
          <w:sz w:val="24"/>
          <w:szCs w:val="24"/>
          <w:lang w:eastAsia="hr-HR"/>
        </w:rPr>
        <w:t>13)</w:t>
      </w:r>
    </w:p>
    <w:p w:rsidR="00830820" w:rsidRDefault="00830820" w:rsidP="00830820">
      <w:pPr>
        <w:spacing w:after="0" w:line="240" w:lineRule="auto"/>
        <w:jc w:val="center"/>
        <w:rPr>
          <w:rFonts w:ascii="Times New Roman" w:eastAsia="Times New Roman" w:hAnsi="Times New Roman"/>
          <w:b/>
          <w:sz w:val="24"/>
          <w:szCs w:val="24"/>
          <w:lang w:eastAsia="hr-HR"/>
        </w:rPr>
      </w:pPr>
    </w:p>
    <w:p w:rsidR="00830820" w:rsidRDefault="00830820" w:rsidP="00830820">
      <w:pPr>
        <w:pStyle w:val="Clanak"/>
        <w:spacing w:before="0" w:after="0"/>
        <w:rPr>
          <w:rFonts w:ascii="Times New Roman" w:hAnsi="Times New Roman"/>
          <w:sz w:val="24"/>
        </w:rPr>
      </w:pPr>
      <w:r>
        <w:rPr>
          <w:rFonts w:ascii="Times New Roman" w:hAnsi="Times New Roman"/>
          <w:sz w:val="24"/>
        </w:rPr>
        <w:t>Članak 7.a</w:t>
      </w:r>
    </w:p>
    <w:p w:rsidR="00830820" w:rsidRDefault="00830820" w:rsidP="00830820">
      <w:pPr>
        <w:pStyle w:val="T-98-2"/>
        <w:tabs>
          <w:tab w:val="left" w:pos="284"/>
        </w:tabs>
        <w:spacing w:after="0"/>
        <w:ind w:firstLine="0"/>
        <w:rPr>
          <w:rFonts w:ascii="Times New Roman" w:hAnsi="Times New Roman"/>
          <w:sz w:val="24"/>
        </w:rPr>
      </w:pPr>
      <w:r>
        <w:rPr>
          <w:rFonts w:ascii="Times New Roman" w:hAnsi="Times New Roman"/>
          <w:sz w:val="24"/>
        </w:rPr>
        <w:t>Naknada za iskorištavanje mineralnih sirovina propisana člankom 20. Zakona o pod</w:t>
      </w:r>
      <w:r w:rsidR="00DA6053">
        <w:rPr>
          <w:rFonts w:ascii="Times New Roman" w:hAnsi="Times New Roman"/>
          <w:sz w:val="24"/>
        </w:rPr>
        <w:t>ručjima posebne državne skrbi („</w:t>
      </w:r>
      <w:r>
        <w:rPr>
          <w:rFonts w:ascii="Times New Roman" w:hAnsi="Times New Roman"/>
          <w:sz w:val="24"/>
        </w:rPr>
        <w:t>Narodne novine</w:t>
      </w:r>
      <w:r w:rsidR="00DA6053">
        <w:rPr>
          <w:rFonts w:ascii="Times New Roman" w:hAnsi="Times New Roman"/>
          <w:sz w:val="24"/>
        </w:rPr>
        <w:t>“</w:t>
      </w:r>
      <w:r>
        <w:rPr>
          <w:rFonts w:ascii="Times New Roman" w:hAnsi="Times New Roman"/>
          <w:sz w:val="24"/>
        </w:rPr>
        <w:t>, br. 44/</w:t>
      </w:r>
      <w:r w:rsidR="00DA6053">
        <w:rPr>
          <w:rFonts w:ascii="Times New Roman" w:hAnsi="Times New Roman"/>
          <w:sz w:val="24"/>
        </w:rPr>
        <w:t>19</w:t>
      </w:r>
      <w:r>
        <w:rPr>
          <w:rFonts w:ascii="Times New Roman" w:hAnsi="Times New Roman"/>
          <w:sz w:val="24"/>
        </w:rPr>
        <w:t>96, 57/</w:t>
      </w:r>
      <w:r w:rsidR="00DA6053">
        <w:rPr>
          <w:rFonts w:ascii="Times New Roman" w:hAnsi="Times New Roman"/>
          <w:sz w:val="24"/>
        </w:rPr>
        <w:t>19</w:t>
      </w:r>
      <w:r>
        <w:rPr>
          <w:rFonts w:ascii="Times New Roman" w:hAnsi="Times New Roman"/>
          <w:sz w:val="24"/>
        </w:rPr>
        <w:t>96</w:t>
      </w:r>
      <w:r w:rsidR="00DA6053">
        <w:rPr>
          <w:rFonts w:ascii="Times New Roman" w:hAnsi="Times New Roman"/>
          <w:sz w:val="24"/>
        </w:rPr>
        <w:t>,</w:t>
      </w:r>
      <w:r>
        <w:rPr>
          <w:rFonts w:ascii="Times New Roman" w:hAnsi="Times New Roman"/>
          <w:sz w:val="24"/>
        </w:rPr>
        <w:t xml:space="preserve"> 124/</w:t>
      </w:r>
      <w:r w:rsidR="00DA6053">
        <w:rPr>
          <w:rFonts w:ascii="Times New Roman" w:hAnsi="Times New Roman"/>
          <w:sz w:val="24"/>
        </w:rPr>
        <w:t>1997</w:t>
      </w:r>
      <w:r>
        <w:rPr>
          <w:rFonts w:ascii="Times New Roman" w:hAnsi="Times New Roman"/>
          <w:sz w:val="24"/>
        </w:rPr>
        <w:t>, 73/</w:t>
      </w:r>
      <w:r w:rsidR="00DA6053">
        <w:rPr>
          <w:rFonts w:ascii="Times New Roman" w:hAnsi="Times New Roman"/>
          <w:sz w:val="24"/>
          <w:szCs w:val="24"/>
        </w:rPr>
        <w:t>20</w:t>
      </w:r>
      <w:r>
        <w:rPr>
          <w:rFonts w:ascii="Times New Roman" w:hAnsi="Times New Roman"/>
          <w:sz w:val="24"/>
        </w:rPr>
        <w:t>00, 87/</w:t>
      </w:r>
      <w:r w:rsidR="00DA6053">
        <w:rPr>
          <w:rFonts w:ascii="Times New Roman" w:hAnsi="Times New Roman"/>
          <w:sz w:val="24"/>
          <w:szCs w:val="24"/>
        </w:rPr>
        <w:t>20</w:t>
      </w:r>
      <w:r w:rsidR="00DA6053">
        <w:rPr>
          <w:rFonts w:ascii="Times New Roman" w:hAnsi="Times New Roman"/>
          <w:sz w:val="24"/>
        </w:rPr>
        <w:t>00</w:t>
      </w:r>
      <w:r>
        <w:rPr>
          <w:rFonts w:ascii="Times New Roman" w:hAnsi="Times New Roman"/>
          <w:sz w:val="24"/>
        </w:rPr>
        <w:t>, 94/</w:t>
      </w:r>
      <w:r w:rsidR="00DA6053">
        <w:rPr>
          <w:rFonts w:ascii="Times New Roman" w:hAnsi="Times New Roman"/>
          <w:sz w:val="24"/>
          <w:szCs w:val="24"/>
        </w:rPr>
        <w:t>20</w:t>
      </w:r>
      <w:r>
        <w:rPr>
          <w:rFonts w:ascii="Times New Roman" w:hAnsi="Times New Roman"/>
          <w:sz w:val="24"/>
        </w:rPr>
        <w:t>01 i 88/</w:t>
      </w:r>
      <w:r w:rsidR="00DA6053">
        <w:rPr>
          <w:rFonts w:ascii="Times New Roman" w:hAnsi="Times New Roman"/>
          <w:sz w:val="24"/>
          <w:szCs w:val="24"/>
        </w:rPr>
        <w:t>20</w:t>
      </w:r>
      <w:r>
        <w:rPr>
          <w:rFonts w:ascii="Times New Roman" w:hAnsi="Times New Roman"/>
          <w:sz w:val="24"/>
        </w:rPr>
        <w:t>02) primjenjuj</w:t>
      </w:r>
      <w:r w:rsidR="00531FC9">
        <w:rPr>
          <w:rFonts w:ascii="Times New Roman" w:hAnsi="Times New Roman"/>
          <w:sz w:val="24"/>
        </w:rPr>
        <w:t>e</w:t>
      </w:r>
      <w:r>
        <w:rPr>
          <w:rFonts w:ascii="Times New Roman" w:hAnsi="Times New Roman"/>
          <w:sz w:val="24"/>
        </w:rPr>
        <w:t xml:space="preserve"> se i na brdsko-planinska područja.</w:t>
      </w:r>
    </w:p>
    <w:p w:rsidR="00830820" w:rsidRDefault="00830820" w:rsidP="00830820">
      <w:pPr>
        <w:pStyle w:val="T-98-2"/>
        <w:tabs>
          <w:tab w:val="left" w:pos="284"/>
        </w:tabs>
        <w:spacing w:after="0"/>
        <w:ind w:firstLine="0"/>
        <w:rPr>
          <w:rFonts w:ascii="Times New Roman" w:hAnsi="Times New Roman"/>
          <w:sz w:val="24"/>
        </w:rPr>
      </w:pPr>
    </w:p>
    <w:p w:rsidR="00830820" w:rsidRDefault="00830820" w:rsidP="00830820">
      <w:pPr>
        <w:pStyle w:val="Clanak"/>
        <w:spacing w:before="0" w:after="0"/>
        <w:rPr>
          <w:rFonts w:ascii="Times New Roman" w:hAnsi="Times New Roman"/>
          <w:sz w:val="24"/>
        </w:rPr>
      </w:pPr>
      <w:r>
        <w:rPr>
          <w:rFonts w:ascii="Times New Roman" w:hAnsi="Times New Roman"/>
          <w:sz w:val="24"/>
        </w:rPr>
        <w:t>Članak 7.c</w:t>
      </w:r>
    </w:p>
    <w:p w:rsidR="00830820" w:rsidRPr="006B4454" w:rsidRDefault="00830820" w:rsidP="00830820">
      <w:pPr>
        <w:spacing w:after="0" w:line="240" w:lineRule="auto"/>
        <w:jc w:val="both"/>
        <w:rPr>
          <w:rFonts w:ascii="Times New Roman" w:eastAsia="Times New Roman" w:hAnsi="Times New Roman"/>
          <w:color w:val="000000"/>
          <w:sz w:val="24"/>
          <w:szCs w:val="24"/>
          <w:lang w:eastAsia="hr-HR"/>
        </w:rPr>
      </w:pPr>
      <w:r w:rsidRPr="006B4454">
        <w:rPr>
          <w:rFonts w:ascii="Times New Roman" w:eastAsia="Times New Roman" w:hAnsi="Times New Roman"/>
          <w:color w:val="000000"/>
          <w:sz w:val="24"/>
          <w:szCs w:val="24"/>
          <w:lang w:eastAsia="hr-HR"/>
        </w:rPr>
        <w:t>Porez na dobit koji se ostvari na području jedinica lokalne samouprave koje imaju status brdsko-planinskih područja, a prihod je države, isplaćivat će se jedinicama lokalne samouprave na brdsko-planinskim područjima na kojima se ostvari, kao pomoć iz državnog proračuna:</w:t>
      </w:r>
    </w:p>
    <w:p w:rsidR="00830820" w:rsidRPr="006B4454" w:rsidRDefault="00830820" w:rsidP="00830820">
      <w:pPr>
        <w:spacing w:after="0" w:line="240" w:lineRule="auto"/>
        <w:jc w:val="both"/>
        <w:rPr>
          <w:rFonts w:ascii="Times New Roman" w:eastAsia="Times New Roman" w:hAnsi="Times New Roman"/>
          <w:color w:val="000000"/>
          <w:sz w:val="24"/>
          <w:szCs w:val="24"/>
          <w:lang w:eastAsia="hr-HR"/>
        </w:rPr>
      </w:pPr>
      <w:r w:rsidRPr="006B4454">
        <w:rPr>
          <w:rFonts w:ascii="Times New Roman" w:eastAsia="Times New Roman" w:hAnsi="Times New Roman"/>
          <w:color w:val="000000"/>
          <w:sz w:val="24"/>
          <w:szCs w:val="24"/>
          <w:lang w:eastAsia="hr-HR"/>
        </w:rPr>
        <w:t>– u cijelosti ako indeks razvijenosti jedinice lokalne samouprave ne prelazi 75% prosjeka Republike Hrvatske,</w:t>
      </w:r>
    </w:p>
    <w:p w:rsidR="00830820" w:rsidRPr="006B4454" w:rsidRDefault="00830820" w:rsidP="00830820">
      <w:pPr>
        <w:spacing w:after="0" w:line="240" w:lineRule="auto"/>
        <w:jc w:val="both"/>
        <w:rPr>
          <w:rFonts w:ascii="Times New Roman" w:eastAsia="Times New Roman" w:hAnsi="Times New Roman"/>
          <w:color w:val="000000"/>
          <w:sz w:val="24"/>
          <w:szCs w:val="24"/>
          <w:lang w:eastAsia="hr-HR"/>
        </w:rPr>
      </w:pPr>
      <w:r w:rsidRPr="006B4454">
        <w:rPr>
          <w:rFonts w:ascii="Times New Roman" w:eastAsia="Times New Roman" w:hAnsi="Times New Roman"/>
          <w:color w:val="000000"/>
          <w:sz w:val="24"/>
          <w:szCs w:val="24"/>
          <w:lang w:eastAsia="hr-HR"/>
        </w:rPr>
        <w:t>– u iznosu od 75% poreznih prihoda ako se indeks razvijenosti jedinice lokalne samouprave nalazi između 75% i 100% prosjeka Republike Hrvatske,</w:t>
      </w:r>
    </w:p>
    <w:p w:rsidR="00830820" w:rsidRPr="006B4454" w:rsidRDefault="00830820" w:rsidP="00830820">
      <w:pPr>
        <w:spacing w:after="0" w:line="240" w:lineRule="auto"/>
        <w:jc w:val="both"/>
        <w:rPr>
          <w:rFonts w:ascii="Times New Roman" w:eastAsia="Times New Roman" w:hAnsi="Times New Roman"/>
          <w:color w:val="000000"/>
          <w:sz w:val="24"/>
          <w:szCs w:val="24"/>
          <w:lang w:eastAsia="hr-HR"/>
        </w:rPr>
      </w:pPr>
      <w:r w:rsidRPr="006B4454">
        <w:rPr>
          <w:rFonts w:ascii="Times New Roman" w:eastAsia="Times New Roman" w:hAnsi="Times New Roman"/>
          <w:color w:val="000000"/>
          <w:sz w:val="24"/>
          <w:szCs w:val="24"/>
          <w:lang w:eastAsia="hr-HR"/>
        </w:rPr>
        <w:t>– u iznosu od 60% poreznih prihoda ako se indeks razvijenosti jedinice lokalne samouprave nalazi između 100% i 125% prosjeka Republike Hrvatske,</w:t>
      </w:r>
    </w:p>
    <w:p w:rsidR="00830820" w:rsidRDefault="00830820" w:rsidP="00DA6053">
      <w:pPr>
        <w:spacing w:after="0" w:line="240" w:lineRule="auto"/>
        <w:jc w:val="both"/>
        <w:rPr>
          <w:rFonts w:ascii="Times New Roman" w:hAnsi="Times New Roman"/>
          <w:sz w:val="24"/>
          <w:szCs w:val="24"/>
        </w:rPr>
      </w:pPr>
      <w:r w:rsidRPr="006B4454">
        <w:rPr>
          <w:rFonts w:ascii="Times New Roman" w:eastAsia="Times New Roman" w:hAnsi="Times New Roman"/>
          <w:color w:val="000000"/>
          <w:sz w:val="24"/>
          <w:szCs w:val="24"/>
          <w:lang w:eastAsia="hr-HR"/>
        </w:rPr>
        <w:t>– u iznosu od 40% poreznih prihoda ako indeks razvijenosti jedinice lokalne samouprave prelazi 125% prosjeka Republike Hrvatske.</w:t>
      </w:r>
    </w:p>
    <w:p w:rsidR="002B6030" w:rsidRDefault="007F10A1"/>
    <w:sectPr w:rsidR="002B6030" w:rsidSect="002F208F">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A1" w:rsidRDefault="007F10A1" w:rsidP="002F208F">
      <w:pPr>
        <w:spacing w:after="0" w:line="240" w:lineRule="auto"/>
      </w:pPr>
      <w:r>
        <w:separator/>
      </w:r>
    </w:p>
  </w:endnote>
  <w:endnote w:type="continuationSeparator" w:id="0">
    <w:p w:rsidR="007F10A1" w:rsidRDefault="007F10A1" w:rsidP="002F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A1" w:rsidRDefault="007F10A1" w:rsidP="002F208F">
      <w:pPr>
        <w:spacing w:after="0" w:line="240" w:lineRule="auto"/>
      </w:pPr>
      <w:r>
        <w:separator/>
      </w:r>
    </w:p>
  </w:footnote>
  <w:footnote w:type="continuationSeparator" w:id="0">
    <w:p w:rsidR="007F10A1" w:rsidRDefault="007F10A1" w:rsidP="002F2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86228"/>
      <w:docPartObj>
        <w:docPartGallery w:val="Page Numbers (Top of Page)"/>
        <w:docPartUnique/>
      </w:docPartObj>
    </w:sdtPr>
    <w:sdtEndPr/>
    <w:sdtContent>
      <w:p w:rsidR="002F208F" w:rsidRDefault="002F208F">
        <w:pPr>
          <w:pStyle w:val="Header"/>
          <w:jc w:val="center"/>
        </w:pPr>
        <w:r w:rsidRPr="002F208F">
          <w:rPr>
            <w:rFonts w:ascii="Times New Roman" w:hAnsi="Times New Roman"/>
          </w:rPr>
          <w:fldChar w:fldCharType="begin"/>
        </w:r>
        <w:r w:rsidRPr="002F208F">
          <w:rPr>
            <w:rFonts w:ascii="Times New Roman" w:hAnsi="Times New Roman"/>
          </w:rPr>
          <w:instrText>PAGE   \* MERGEFORMAT</w:instrText>
        </w:r>
        <w:r w:rsidRPr="002F208F">
          <w:rPr>
            <w:rFonts w:ascii="Times New Roman" w:hAnsi="Times New Roman"/>
          </w:rPr>
          <w:fldChar w:fldCharType="separate"/>
        </w:r>
        <w:r w:rsidR="00DB7378">
          <w:rPr>
            <w:rFonts w:ascii="Times New Roman" w:hAnsi="Times New Roman"/>
            <w:noProof/>
          </w:rPr>
          <w:t>5</w:t>
        </w:r>
        <w:r w:rsidRPr="002F208F">
          <w:rPr>
            <w:rFonts w:ascii="Times New Roman" w:hAnsi="Times New Roman"/>
          </w:rPr>
          <w:fldChar w:fldCharType="end"/>
        </w:r>
      </w:p>
    </w:sdtContent>
  </w:sdt>
  <w:p w:rsidR="002F208F" w:rsidRDefault="002F2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30652"/>
    <w:multiLevelType w:val="hybridMultilevel"/>
    <w:tmpl w:val="DEEA52E4"/>
    <w:lvl w:ilvl="0" w:tplc="E6968AA2">
      <w:start w:val="1"/>
      <w:numFmt w:val="upperRoman"/>
      <w:lvlText w:val="%1."/>
      <w:lvlJc w:val="left"/>
      <w:pPr>
        <w:ind w:left="720" w:hanging="360"/>
      </w:pPr>
      <w:rPr>
        <w:rFonts w:cs="Times New Roman"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20"/>
    <w:rsid w:val="000454B7"/>
    <w:rsid w:val="00102107"/>
    <w:rsid w:val="00154C68"/>
    <w:rsid w:val="00286FBA"/>
    <w:rsid w:val="002C0354"/>
    <w:rsid w:val="002F208F"/>
    <w:rsid w:val="00531FC9"/>
    <w:rsid w:val="00740D5C"/>
    <w:rsid w:val="007F10A1"/>
    <w:rsid w:val="00830820"/>
    <w:rsid w:val="00946266"/>
    <w:rsid w:val="00A230E7"/>
    <w:rsid w:val="00A24865"/>
    <w:rsid w:val="00A30AC4"/>
    <w:rsid w:val="00A55B59"/>
    <w:rsid w:val="00DA6053"/>
    <w:rsid w:val="00DB7378"/>
    <w:rsid w:val="00DC1A8C"/>
    <w:rsid w:val="00DC4F97"/>
    <w:rsid w:val="00F338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20"/>
    <w:rPr>
      <w:rFonts w:ascii="Calibri" w:eastAsia="Calibri" w:hAnsi="Calibri" w:cs="Times New Roman"/>
    </w:rPr>
  </w:style>
  <w:style w:type="paragraph" w:styleId="Heading1">
    <w:name w:val="heading 1"/>
    <w:basedOn w:val="Normal"/>
    <w:next w:val="Normal"/>
    <w:link w:val="Heading1Char"/>
    <w:qFormat/>
    <w:rsid w:val="00830820"/>
    <w:pPr>
      <w:keepNext/>
      <w:spacing w:before="240" w:after="60" w:line="240" w:lineRule="auto"/>
      <w:outlineLvl w:val="0"/>
    </w:pPr>
    <w:rPr>
      <w:rFonts w:ascii="Arial" w:eastAsia="Times New Roman" w:hAnsi="Arial"/>
      <w:b/>
      <w:bCs/>
      <w:kern w:val="32"/>
      <w:sz w:val="32"/>
      <w:szCs w:val="32"/>
      <w:lang w:val="x-none"/>
    </w:rPr>
  </w:style>
  <w:style w:type="paragraph" w:styleId="Heading3">
    <w:name w:val="heading 3"/>
    <w:basedOn w:val="Normal"/>
    <w:next w:val="Normal"/>
    <w:link w:val="Heading3Char"/>
    <w:qFormat/>
    <w:rsid w:val="00830820"/>
    <w:pPr>
      <w:keepNext/>
      <w:spacing w:before="240" w:after="60" w:line="240" w:lineRule="auto"/>
      <w:jc w:val="center"/>
      <w:outlineLvl w:val="2"/>
    </w:pPr>
    <w:rPr>
      <w:rFonts w:ascii="Times New Roman" w:eastAsia="Arial Unicode MS" w:hAnsi="Times New Roman" w:cs="Arial"/>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20"/>
    <w:rPr>
      <w:rFonts w:ascii="Arial" w:eastAsia="Times New Roman" w:hAnsi="Arial" w:cs="Times New Roman"/>
      <w:b/>
      <w:bCs/>
      <w:kern w:val="32"/>
      <w:sz w:val="32"/>
      <w:szCs w:val="32"/>
      <w:lang w:val="x-none"/>
    </w:rPr>
  </w:style>
  <w:style w:type="character" w:customStyle="1" w:styleId="Heading3Char">
    <w:name w:val="Heading 3 Char"/>
    <w:basedOn w:val="DefaultParagraphFont"/>
    <w:link w:val="Heading3"/>
    <w:rsid w:val="00830820"/>
    <w:rPr>
      <w:rFonts w:ascii="Times New Roman" w:eastAsia="Arial Unicode MS" w:hAnsi="Times New Roman" w:cs="Arial"/>
      <w:b/>
      <w:bCs/>
      <w:sz w:val="28"/>
      <w:szCs w:val="26"/>
      <w:lang w:val="en-GB"/>
    </w:rPr>
  </w:style>
  <w:style w:type="paragraph" w:styleId="ListParagraph">
    <w:name w:val="List Paragraph"/>
    <w:basedOn w:val="Normal"/>
    <w:uiPriority w:val="99"/>
    <w:qFormat/>
    <w:rsid w:val="00830820"/>
    <w:pPr>
      <w:ind w:left="720"/>
      <w:contextualSpacing/>
    </w:pPr>
  </w:style>
  <w:style w:type="paragraph" w:customStyle="1" w:styleId="T-98-2">
    <w:name w:val="T-9/8-2"/>
    <w:rsid w:val="00830820"/>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
    <w:name w:val="Clanak"/>
    <w:next w:val="T-98-2"/>
    <w:rsid w:val="00830820"/>
    <w:pPr>
      <w:widowControl w:val="0"/>
      <w:adjustRightInd w:val="0"/>
      <w:spacing w:before="86" w:after="43" w:line="240" w:lineRule="auto"/>
      <w:jc w:val="center"/>
    </w:pPr>
    <w:rPr>
      <w:rFonts w:ascii="Times-NewRoman" w:eastAsia="Times New Roman" w:hAnsi="Times-NewRoman" w:cs="Times New Roman"/>
      <w:sz w:val="19"/>
      <w:szCs w:val="19"/>
      <w:lang w:eastAsia="hr-HR"/>
    </w:rPr>
  </w:style>
  <w:style w:type="paragraph" w:styleId="Header">
    <w:name w:val="header"/>
    <w:basedOn w:val="Normal"/>
    <w:link w:val="HeaderChar"/>
    <w:uiPriority w:val="99"/>
    <w:rsid w:val="00830820"/>
    <w:pPr>
      <w:tabs>
        <w:tab w:val="center" w:pos="4536"/>
        <w:tab w:val="right" w:pos="9072"/>
      </w:tabs>
      <w:spacing w:after="0" w:line="240" w:lineRule="auto"/>
    </w:pPr>
    <w:rPr>
      <w:rFonts w:ascii="Georgia" w:eastAsia="Times New Roman" w:hAnsi="Georgia"/>
      <w:sz w:val="24"/>
      <w:szCs w:val="24"/>
      <w:lang w:eastAsia="hr-HR"/>
    </w:rPr>
  </w:style>
  <w:style w:type="character" w:customStyle="1" w:styleId="HeaderChar">
    <w:name w:val="Header Char"/>
    <w:basedOn w:val="DefaultParagraphFont"/>
    <w:link w:val="Header"/>
    <w:uiPriority w:val="99"/>
    <w:rsid w:val="00830820"/>
    <w:rPr>
      <w:rFonts w:ascii="Georgia" w:eastAsia="Times New Roman" w:hAnsi="Georgia" w:cs="Times New Roman"/>
      <w:sz w:val="24"/>
      <w:szCs w:val="24"/>
      <w:lang w:eastAsia="hr-HR"/>
    </w:rPr>
  </w:style>
  <w:style w:type="paragraph" w:styleId="BalloonText">
    <w:name w:val="Balloon Text"/>
    <w:basedOn w:val="Normal"/>
    <w:link w:val="BalloonTextChar"/>
    <w:uiPriority w:val="99"/>
    <w:semiHidden/>
    <w:unhideWhenUsed/>
    <w:rsid w:val="00DC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97"/>
    <w:rPr>
      <w:rFonts w:ascii="Tahoma" w:eastAsia="Calibri" w:hAnsi="Tahoma" w:cs="Tahoma"/>
      <w:sz w:val="16"/>
      <w:szCs w:val="16"/>
    </w:rPr>
  </w:style>
  <w:style w:type="paragraph" w:styleId="Footer">
    <w:name w:val="footer"/>
    <w:basedOn w:val="Normal"/>
    <w:link w:val="FooterChar"/>
    <w:uiPriority w:val="99"/>
    <w:unhideWhenUsed/>
    <w:rsid w:val="002F20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20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20"/>
    <w:rPr>
      <w:rFonts w:ascii="Calibri" w:eastAsia="Calibri" w:hAnsi="Calibri" w:cs="Times New Roman"/>
    </w:rPr>
  </w:style>
  <w:style w:type="paragraph" w:styleId="Heading1">
    <w:name w:val="heading 1"/>
    <w:basedOn w:val="Normal"/>
    <w:next w:val="Normal"/>
    <w:link w:val="Heading1Char"/>
    <w:qFormat/>
    <w:rsid w:val="00830820"/>
    <w:pPr>
      <w:keepNext/>
      <w:spacing w:before="240" w:after="60" w:line="240" w:lineRule="auto"/>
      <w:outlineLvl w:val="0"/>
    </w:pPr>
    <w:rPr>
      <w:rFonts w:ascii="Arial" w:eastAsia="Times New Roman" w:hAnsi="Arial"/>
      <w:b/>
      <w:bCs/>
      <w:kern w:val="32"/>
      <w:sz w:val="32"/>
      <w:szCs w:val="32"/>
      <w:lang w:val="x-none"/>
    </w:rPr>
  </w:style>
  <w:style w:type="paragraph" w:styleId="Heading3">
    <w:name w:val="heading 3"/>
    <w:basedOn w:val="Normal"/>
    <w:next w:val="Normal"/>
    <w:link w:val="Heading3Char"/>
    <w:qFormat/>
    <w:rsid w:val="00830820"/>
    <w:pPr>
      <w:keepNext/>
      <w:spacing w:before="240" w:after="60" w:line="240" w:lineRule="auto"/>
      <w:jc w:val="center"/>
      <w:outlineLvl w:val="2"/>
    </w:pPr>
    <w:rPr>
      <w:rFonts w:ascii="Times New Roman" w:eastAsia="Arial Unicode MS" w:hAnsi="Times New Roman" w:cs="Arial"/>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20"/>
    <w:rPr>
      <w:rFonts w:ascii="Arial" w:eastAsia="Times New Roman" w:hAnsi="Arial" w:cs="Times New Roman"/>
      <w:b/>
      <w:bCs/>
      <w:kern w:val="32"/>
      <w:sz w:val="32"/>
      <w:szCs w:val="32"/>
      <w:lang w:val="x-none"/>
    </w:rPr>
  </w:style>
  <w:style w:type="character" w:customStyle="1" w:styleId="Heading3Char">
    <w:name w:val="Heading 3 Char"/>
    <w:basedOn w:val="DefaultParagraphFont"/>
    <w:link w:val="Heading3"/>
    <w:rsid w:val="00830820"/>
    <w:rPr>
      <w:rFonts w:ascii="Times New Roman" w:eastAsia="Arial Unicode MS" w:hAnsi="Times New Roman" w:cs="Arial"/>
      <w:b/>
      <w:bCs/>
      <w:sz w:val="28"/>
      <w:szCs w:val="26"/>
      <w:lang w:val="en-GB"/>
    </w:rPr>
  </w:style>
  <w:style w:type="paragraph" w:styleId="ListParagraph">
    <w:name w:val="List Paragraph"/>
    <w:basedOn w:val="Normal"/>
    <w:uiPriority w:val="99"/>
    <w:qFormat/>
    <w:rsid w:val="00830820"/>
    <w:pPr>
      <w:ind w:left="720"/>
      <w:contextualSpacing/>
    </w:pPr>
  </w:style>
  <w:style w:type="paragraph" w:customStyle="1" w:styleId="T-98-2">
    <w:name w:val="T-9/8-2"/>
    <w:rsid w:val="00830820"/>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
    <w:name w:val="Clanak"/>
    <w:next w:val="T-98-2"/>
    <w:rsid w:val="00830820"/>
    <w:pPr>
      <w:widowControl w:val="0"/>
      <w:adjustRightInd w:val="0"/>
      <w:spacing w:before="86" w:after="43" w:line="240" w:lineRule="auto"/>
      <w:jc w:val="center"/>
    </w:pPr>
    <w:rPr>
      <w:rFonts w:ascii="Times-NewRoman" w:eastAsia="Times New Roman" w:hAnsi="Times-NewRoman" w:cs="Times New Roman"/>
      <w:sz w:val="19"/>
      <w:szCs w:val="19"/>
      <w:lang w:eastAsia="hr-HR"/>
    </w:rPr>
  </w:style>
  <w:style w:type="paragraph" w:styleId="Header">
    <w:name w:val="header"/>
    <w:basedOn w:val="Normal"/>
    <w:link w:val="HeaderChar"/>
    <w:uiPriority w:val="99"/>
    <w:rsid w:val="00830820"/>
    <w:pPr>
      <w:tabs>
        <w:tab w:val="center" w:pos="4536"/>
        <w:tab w:val="right" w:pos="9072"/>
      </w:tabs>
      <w:spacing w:after="0" w:line="240" w:lineRule="auto"/>
    </w:pPr>
    <w:rPr>
      <w:rFonts w:ascii="Georgia" w:eastAsia="Times New Roman" w:hAnsi="Georgia"/>
      <w:sz w:val="24"/>
      <w:szCs w:val="24"/>
      <w:lang w:eastAsia="hr-HR"/>
    </w:rPr>
  </w:style>
  <w:style w:type="character" w:customStyle="1" w:styleId="HeaderChar">
    <w:name w:val="Header Char"/>
    <w:basedOn w:val="DefaultParagraphFont"/>
    <w:link w:val="Header"/>
    <w:uiPriority w:val="99"/>
    <w:rsid w:val="00830820"/>
    <w:rPr>
      <w:rFonts w:ascii="Georgia" w:eastAsia="Times New Roman" w:hAnsi="Georgia" w:cs="Times New Roman"/>
      <w:sz w:val="24"/>
      <w:szCs w:val="24"/>
      <w:lang w:eastAsia="hr-HR"/>
    </w:rPr>
  </w:style>
  <w:style w:type="paragraph" w:styleId="BalloonText">
    <w:name w:val="Balloon Text"/>
    <w:basedOn w:val="Normal"/>
    <w:link w:val="BalloonTextChar"/>
    <w:uiPriority w:val="99"/>
    <w:semiHidden/>
    <w:unhideWhenUsed/>
    <w:rsid w:val="00DC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97"/>
    <w:rPr>
      <w:rFonts w:ascii="Tahoma" w:eastAsia="Calibri" w:hAnsi="Tahoma" w:cs="Tahoma"/>
      <w:sz w:val="16"/>
      <w:szCs w:val="16"/>
    </w:rPr>
  </w:style>
  <w:style w:type="paragraph" w:styleId="Footer">
    <w:name w:val="footer"/>
    <w:basedOn w:val="Normal"/>
    <w:link w:val="FooterChar"/>
    <w:uiPriority w:val="99"/>
    <w:unhideWhenUsed/>
    <w:rsid w:val="002F20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20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Vojnović</dc:creator>
  <cp:lastModifiedBy>Franka Vojnović</cp:lastModifiedBy>
  <cp:revision>2</cp:revision>
  <cp:lastPrinted>2014-10-28T12:50:00Z</cp:lastPrinted>
  <dcterms:created xsi:type="dcterms:W3CDTF">2014-11-05T15:13:00Z</dcterms:created>
  <dcterms:modified xsi:type="dcterms:W3CDTF">2014-11-05T15:13:00Z</dcterms:modified>
</cp:coreProperties>
</file>